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902E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別記様式</w:t>
      </w:r>
      <w:r w:rsidRPr="008912E8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</w:t>
      </w:r>
    </w:p>
    <w:p w14:paraId="7A52E87C" w14:textId="77777777" w:rsidR="00ED6473" w:rsidRPr="00ED6473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9ADCA97" w14:textId="77777777" w:rsidR="00ED6473" w:rsidRPr="00ED6473" w:rsidRDefault="00ED6473" w:rsidP="00ED6473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36"/>
          <w:szCs w:val="36"/>
        </w:rPr>
        <w:t>競争参加資格確認申請書</w:t>
      </w:r>
    </w:p>
    <w:p w14:paraId="7B41F245" w14:textId="77777777" w:rsidR="00ED6473" w:rsidRPr="00ED6473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BF84517" w14:textId="77777777" w:rsidR="00ED6473" w:rsidRPr="008912E8" w:rsidRDefault="00ED6473" w:rsidP="00ED6473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令和　　年　　月　　日</w:t>
      </w:r>
    </w:p>
    <w:p w14:paraId="6E7F5F4A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27779537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支出負担行為担当官</w:t>
      </w:r>
    </w:p>
    <w:p w14:paraId="31A43839" w14:textId="76B0853A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東北森林管理局長　　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箕輪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富男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殿</w:t>
      </w:r>
    </w:p>
    <w:p w14:paraId="040DA300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1A32E4A2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　　　　　　　　　　　　（住所）</w:t>
      </w:r>
    </w:p>
    <w:p w14:paraId="2D79E615" w14:textId="16E3E778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　　　　　　　　　　　　（商号又は名称）</w:t>
      </w:r>
    </w:p>
    <w:p w14:paraId="3A1C9BF8" w14:textId="2F520DEF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　　　　　　　　　　　　（代表者氏名）</w:t>
      </w:r>
    </w:p>
    <w:p w14:paraId="351072D8" w14:textId="76E07BB4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　　　　　　　　　　　　</w:t>
      </w:r>
      <w:bookmarkStart w:id="0" w:name="_Hlk172653625"/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（電話番号</w:t>
      </w:r>
      <w:r w:rsid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/</w:t>
      </w:r>
      <w:r w:rsidR="008912E8"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メールアドレス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）</w:t>
      </w:r>
    </w:p>
    <w:bookmarkEnd w:id="0"/>
    <w:p w14:paraId="19A8B02B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777B3384" w14:textId="4FE9404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令和　年　月　日付けで公告のありました、令和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８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年度国有林林道施設点検管理業務（○○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県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）に係る競争入札に参加する資格について確認されたく、下記の書類を添えて申請します。</w:t>
      </w:r>
    </w:p>
    <w:p w14:paraId="4C743D3F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225E821D" w14:textId="77777777" w:rsidR="00ED6473" w:rsidRPr="008912E8" w:rsidRDefault="00ED6473" w:rsidP="00ED6473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記</w:t>
      </w:r>
    </w:p>
    <w:p w14:paraId="1EB25F6A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</w:p>
    <w:p w14:paraId="3C0326EC" w14:textId="5CCEBBA9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１．</w:t>
      </w:r>
      <w:r w:rsidRPr="008912E8">
        <w:rPr>
          <w:rFonts w:ascii="ＭＳ ゴシック" w:eastAsia="ＭＳ ゴシック" w:hAnsi="ＭＳ ゴシック" w:cs="ＭＳ ゴシック" w:hint="eastAsia"/>
          <w:color w:val="000000"/>
          <w:spacing w:val="42"/>
          <w:kern w:val="0"/>
          <w:sz w:val="22"/>
          <w:fitText w:val="1440" w:id="-943938816"/>
        </w:rPr>
        <w:t>公告年月</w:t>
      </w:r>
      <w:r w:rsidRPr="008912E8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fitText w:val="1440" w:id="-943938816"/>
        </w:rPr>
        <w:t>日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令和　　年　　月　　日</w:t>
      </w:r>
    </w:p>
    <w:p w14:paraId="5FF8F52A" w14:textId="6A8C22FA" w:rsidR="00ED6473" w:rsidRPr="008912E8" w:rsidRDefault="00ED6473" w:rsidP="00ED6473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２．</w:t>
      </w:r>
      <w:r w:rsidRPr="008912E8">
        <w:rPr>
          <w:rFonts w:ascii="ＭＳ ゴシック" w:eastAsia="ＭＳ ゴシック" w:hAnsi="ＭＳ ゴシック" w:cs="ＭＳ ゴシック" w:hint="eastAsia"/>
          <w:color w:val="000000"/>
          <w:spacing w:val="500"/>
          <w:kern w:val="0"/>
          <w:sz w:val="22"/>
          <w:fitText w:val="1440" w:id="-943938815"/>
        </w:rPr>
        <w:t>件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fitText w:val="1440" w:id="-943938815"/>
        </w:rPr>
        <w:t>名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令和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８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年度国有林林道施設点検管理業務（○○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県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）</w:t>
      </w:r>
    </w:p>
    <w:p w14:paraId="6CE22665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３．</w:t>
      </w:r>
      <w:r w:rsidRPr="008912E8">
        <w:rPr>
          <w:rFonts w:ascii="ＭＳ ゴシック" w:eastAsia="ＭＳ ゴシック" w:hAnsi="ＭＳ ゴシック" w:cs="ＭＳ ゴシック" w:hint="eastAsia"/>
          <w:color w:val="000000"/>
          <w:spacing w:val="12"/>
          <w:kern w:val="0"/>
          <w:sz w:val="22"/>
          <w:fitText w:val="1440" w:id="-943938560"/>
        </w:rPr>
        <w:t>資格審査事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fitText w:val="1440" w:id="-943938560"/>
        </w:rPr>
        <w:t>項</w:t>
      </w:r>
    </w:p>
    <w:p w14:paraId="3AE7DE3D" w14:textId="77D8100E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（１）</w:t>
      </w:r>
      <w:r w:rsidR="008912E8"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入札公告に示す競争参加資格の格付け等を満たしている者。</w:t>
      </w:r>
    </w:p>
    <w:p w14:paraId="6C459336" w14:textId="5AD61122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</w:t>
      </w:r>
      <w:r w:rsidR="008912E8"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別紙　農林水産省競争参加資格（全省庁統一資格）の写しのとおり</w:t>
      </w:r>
    </w:p>
    <w:p w14:paraId="442D82A4" w14:textId="4C8DF77A" w:rsidR="00ED6473" w:rsidRPr="008912E8" w:rsidRDefault="00ED6473" w:rsidP="00ED6473">
      <w:pPr>
        <w:overflowPunct w:val="0"/>
        <w:ind w:left="880" w:hangingChars="400" w:hanging="88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（２）林道安全管理に精通している人員として①から⑤までのいずれかの要件を満たす者を有している者。</w:t>
      </w:r>
    </w:p>
    <w:p w14:paraId="20F9A984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①　技術士又は技術士補（森林土木・道路）</w:t>
      </w:r>
    </w:p>
    <w:p w14:paraId="24E901EC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②　林業技師（森林土木部門）</w:t>
      </w:r>
    </w:p>
    <w:p w14:paraId="19FB93D4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③　土木施工管理技士（１級又は２級）</w:t>
      </w:r>
    </w:p>
    <w:p w14:paraId="6362DE5E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④　</w:t>
      </w:r>
      <w:r w:rsidRPr="008912E8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RCCM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（森林土木・道路）</w:t>
      </w:r>
    </w:p>
    <w:p w14:paraId="62F99862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⑤　</w:t>
      </w:r>
      <w:r w:rsidRPr="008912E8">
        <w:rPr>
          <w:rFonts w:ascii="ＭＳ ゴシック" w:eastAsia="ＭＳ ゴシック" w:hAnsi="游明朝" w:cs="ＭＳ ゴシック" w:hint="eastAsia"/>
          <w:color w:val="000000"/>
          <w:kern w:val="0"/>
          <w:sz w:val="22"/>
        </w:rPr>
        <w:t>市町村道又は林道の施設等点検業務の経験者</w:t>
      </w:r>
    </w:p>
    <w:p w14:paraId="1C57D872" w14:textId="77777777" w:rsidR="00ED6473" w:rsidRDefault="00ED6473" w:rsidP="00ED6473">
      <w:pPr>
        <w:overflowPunct w:val="0"/>
        <w:ind w:firstLineChars="400" w:firstLine="88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別添１のとおり</w:t>
      </w:r>
    </w:p>
    <w:p w14:paraId="7208AF68" w14:textId="77777777" w:rsidR="008912E8" w:rsidRDefault="008912E8" w:rsidP="008912E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31982CAF" w14:textId="2A74535E" w:rsidR="008912E8" w:rsidRPr="008912E8" w:rsidRDefault="008912E8" w:rsidP="008912E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なお、申請にあたり、以下を誓約します。</w:t>
      </w:r>
    </w:p>
    <w:p w14:paraId="15628CFC" w14:textId="4AD065DC" w:rsidR="008912E8" w:rsidRPr="008912E8" w:rsidRDefault="008912E8" w:rsidP="00F3094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18"/>
          <w:szCs w:val="18"/>
        </w:rPr>
        <w:t>・</w:t>
      </w:r>
      <w:r w:rsidRPr="008912E8">
        <w:rPr>
          <w:rFonts w:ascii="ＭＳ ゴシック" w:eastAsia="ＭＳ ゴシック" w:hAnsi="Times New Roman" w:cs="Times New Roman" w:hint="eastAsia"/>
          <w:color w:val="000000"/>
          <w:kern w:val="0"/>
          <w:sz w:val="18"/>
          <w:szCs w:val="18"/>
        </w:rPr>
        <w:t>予算決算及び会計令第</w:t>
      </w:r>
      <w:r w:rsidRPr="008912E8">
        <w:rPr>
          <w:rFonts w:ascii="ＭＳ ゴシック" w:eastAsia="ＭＳ ゴシック" w:hAnsi="Times New Roman" w:cs="Times New Roman"/>
          <w:color w:val="000000"/>
          <w:kern w:val="0"/>
          <w:sz w:val="18"/>
          <w:szCs w:val="18"/>
        </w:rPr>
        <w:t>70条、第71条の規定に該当しない者であること。</w:t>
      </w:r>
    </w:p>
    <w:p w14:paraId="2483A36D" w14:textId="61FE93A7" w:rsidR="008912E8" w:rsidRPr="008912E8" w:rsidRDefault="008912E8" w:rsidP="00F3094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18"/>
          <w:szCs w:val="18"/>
        </w:rPr>
        <w:t>・</w:t>
      </w:r>
      <w:r w:rsidRPr="008912E8">
        <w:rPr>
          <w:rFonts w:ascii="ＭＳ ゴシック" w:eastAsia="ＭＳ ゴシック" w:hAnsi="Times New Roman" w:cs="Times New Roman" w:hint="eastAsia"/>
          <w:color w:val="000000"/>
          <w:kern w:val="0"/>
          <w:sz w:val="18"/>
          <w:szCs w:val="18"/>
        </w:rPr>
        <w:t>契約担当官等から「物品の製造契約、物品の購入契約及び役務等契約指名停止措置要領」に基づく指名停止を受けている期間中でないこと。</w:t>
      </w:r>
    </w:p>
    <w:p w14:paraId="31DE0C2E" w14:textId="501FA8AF" w:rsidR="008912E8" w:rsidRPr="008912E8" w:rsidRDefault="008912E8" w:rsidP="00F3094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18"/>
          <w:szCs w:val="18"/>
        </w:rPr>
        <w:t>・</w:t>
      </w:r>
      <w:r w:rsidRPr="008912E8">
        <w:rPr>
          <w:rFonts w:ascii="ＭＳ ゴシック" w:eastAsia="ＭＳ ゴシック" w:hAnsi="Times New Roman" w:cs="Times New Roman" w:hint="eastAsia"/>
          <w:color w:val="000000"/>
          <w:kern w:val="0"/>
          <w:sz w:val="18"/>
          <w:szCs w:val="18"/>
        </w:rPr>
        <w:t>発注者の指定する方法で、入札説明資料の交付を受けていること。</w:t>
      </w:r>
    </w:p>
    <w:p w14:paraId="7323586C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lastRenderedPageBreak/>
        <w:t>別添１</w:t>
      </w:r>
    </w:p>
    <w:p w14:paraId="2E0416CE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</w:p>
    <w:p w14:paraId="6DEBA224" w14:textId="53304CC7" w:rsidR="00ED6473" w:rsidRPr="008912E8" w:rsidRDefault="00ED6473" w:rsidP="00ED6473">
      <w:pPr>
        <w:overflowPunct w:val="0"/>
        <w:ind w:firstLineChars="100" w:firstLine="20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林道施設点検業務に精通している人員として①から⑤までのいずれかの要件を満たす者を有している者</w:t>
      </w:r>
      <w:r w:rsidR="004B1DA6"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</w:t>
      </w:r>
      <w:r w:rsidR="004B1DA6"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記載内容が明らかに判断できる証明資料を添付すること</w:t>
      </w:r>
      <w:r w:rsidR="004B1DA6"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）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。</w:t>
      </w:r>
    </w:p>
    <w:p w14:paraId="03B83FF5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①　技術士又は技術士補（森林土木・道路）</w:t>
      </w:r>
    </w:p>
    <w:p w14:paraId="4E7A5DAA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②　林業技師（森林土木部門）</w:t>
      </w:r>
    </w:p>
    <w:p w14:paraId="47681D6C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③　土木施工管理技士（１級又は２級）</w:t>
      </w:r>
    </w:p>
    <w:p w14:paraId="003D89D6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④　</w:t>
      </w:r>
      <w:r w:rsidRPr="008912E8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RCCM</w:t>
      </w: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（森林土木・道路）</w:t>
      </w:r>
    </w:p>
    <w:p w14:paraId="53DD82CD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⑤　</w:t>
      </w:r>
      <w:r w:rsidRPr="008912E8">
        <w:rPr>
          <w:rFonts w:ascii="ＭＳ ゴシック" w:eastAsia="ＭＳ ゴシック" w:hAnsi="游明朝" w:cs="ＭＳ ゴシック" w:hint="eastAsia"/>
          <w:color w:val="000000"/>
          <w:kern w:val="0"/>
          <w:sz w:val="20"/>
          <w:szCs w:val="20"/>
        </w:rPr>
        <w:t>市町村道又は林道の施設等点検業務の経験者</w:t>
      </w:r>
    </w:p>
    <w:tbl>
      <w:tblPr>
        <w:tblW w:w="916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965"/>
        <w:gridCol w:w="482"/>
        <w:gridCol w:w="2652"/>
        <w:gridCol w:w="1206"/>
        <w:gridCol w:w="3375"/>
      </w:tblGrid>
      <w:tr w:rsidR="00ED6473" w:rsidRPr="008912E8" w14:paraId="33B5009B" w14:textId="77777777" w:rsidTr="00293D54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E860D" w14:textId="1DE85A51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4991F0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708FA4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担</w:t>
            </w:r>
          </w:p>
          <w:p w14:paraId="334325D3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当</w:t>
            </w:r>
          </w:p>
          <w:p w14:paraId="320EDFAE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予定者</w:t>
            </w:r>
          </w:p>
          <w:p w14:paraId="7FA7E063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582F6C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D01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7959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A15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6DCC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D6473" w:rsidRPr="008912E8" w14:paraId="0B8A52B0" w14:textId="77777777" w:rsidTr="00293D54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4F773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D903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0095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D6473" w:rsidRPr="008912E8" w14:paraId="56F78B1F" w14:textId="77777777" w:rsidTr="00293D54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2D578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4AE4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①から⑤のうち満たしている要件</w:t>
            </w:r>
          </w:p>
          <w:p w14:paraId="4589CEB1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CB292D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【⑤の場合</w:t>
            </w:r>
            <w:r w:rsidRPr="008912E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林道</w:t>
            </w:r>
            <w:r w:rsidRPr="008912E8">
              <w:rPr>
                <w:rFonts w:ascii="ＭＳ ゴシック" w:eastAsia="ＭＳ ゴシック" w:hAnsi="游明朝" w:cs="ＭＳ ゴシック" w:hint="eastAsia"/>
                <w:color w:val="000000"/>
                <w:kern w:val="0"/>
                <w:sz w:val="20"/>
                <w:szCs w:val="20"/>
              </w:rPr>
              <w:t>施設等点検業務</w:t>
            </w: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に関する経験（年数）】</w:t>
            </w:r>
          </w:p>
        </w:tc>
      </w:tr>
      <w:tr w:rsidR="00ED6473" w:rsidRPr="008912E8" w14:paraId="7A052EDD" w14:textId="77777777" w:rsidTr="00293D54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140D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3739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【⑤の場合：上記業務に関する履歴】</w:t>
            </w:r>
          </w:p>
          <w:p w14:paraId="36D27354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9F2D64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F9D20EE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3E3BD69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916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965"/>
        <w:gridCol w:w="482"/>
        <w:gridCol w:w="2652"/>
        <w:gridCol w:w="1206"/>
        <w:gridCol w:w="3375"/>
      </w:tblGrid>
      <w:tr w:rsidR="00ED6473" w:rsidRPr="008912E8" w14:paraId="4E0C72AA" w14:textId="77777777" w:rsidTr="00293D54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52591" w14:textId="6B64894C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D1EF57B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7BC464D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担</w:t>
            </w:r>
          </w:p>
          <w:p w14:paraId="4CE1D0E9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当</w:t>
            </w:r>
          </w:p>
          <w:p w14:paraId="0E186BCA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予定者</w:t>
            </w:r>
          </w:p>
          <w:p w14:paraId="59EBE27F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5D123B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3116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FB0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83B5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7865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D6473" w:rsidRPr="008912E8" w14:paraId="496006F1" w14:textId="77777777" w:rsidTr="00293D54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7B188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9D14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C69C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D6473" w:rsidRPr="008912E8" w14:paraId="02369433" w14:textId="77777777" w:rsidTr="00293D54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73534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C3B6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①から⑤のうち満たしている要件</w:t>
            </w:r>
          </w:p>
          <w:p w14:paraId="27210352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893156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【⑤の場合</w:t>
            </w:r>
            <w:r w:rsidRPr="008912E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林道</w:t>
            </w:r>
            <w:r w:rsidRPr="008912E8">
              <w:rPr>
                <w:rFonts w:ascii="ＭＳ ゴシック" w:eastAsia="ＭＳ ゴシック" w:hAnsi="游明朝" w:cs="ＭＳ ゴシック" w:hint="eastAsia"/>
                <w:color w:val="000000"/>
                <w:kern w:val="0"/>
                <w:sz w:val="20"/>
                <w:szCs w:val="20"/>
              </w:rPr>
              <w:t>施設等点検業務</w:t>
            </w: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に関する経験（年数）】</w:t>
            </w:r>
          </w:p>
        </w:tc>
      </w:tr>
      <w:tr w:rsidR="00ED6473" w:rsidRPr="008912E8" w14:paraId="6860F24F" w14:textId="77777777" w:rsidTr="00293D54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27D9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4F9A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【⑤の場合：上記業務に関する履歴】</w:t>
            </w:r>
          </w:p>
          <w:p w14:paraId="05ABB863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CD5A19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064A66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A3CB6EF" w14:textId="77777777" w:rsidR="00ED6473" w:rsidRPr="008912E8" w:rsidRDefault="00ED6473" w:rsidP="00ED647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8912E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916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965"/>
        <w:gridCol w:w="482"/>
        <w:gridCol w:w="2652"/>
        <w:gridCol w:w="1206"/>
        <w:gridCol w:w="3375"/>
      </w:tblGrid>
      <w:tr w:rsidR="00ED6473" w:rsidRPr="008912E8" w14:paraId="2BEA172D" w14:textId="77777777" w:rsidTr="00293D54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689CA" w14:textId="0AF40D51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BD0CD24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5AD837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担</w:t>
            </w:r>
          </w:p>
          <w:p w14:paraId="7C256C73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当</w:t>
            </w:r>
          </w:p>
          <w:p w14:paraId="42BE7A01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予定者</w:t>
            </w:r>
          </w:p>
          <w:p w14:paraId="205B4684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ACFABC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F4C2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6FB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1996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9D0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D6473" w:rsidRPr="008912E8" w14:paraId="37BC3B7C" w14:textId="77777777" w:rsidTr="00293D54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7E16E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08C2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E57A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D6473" w:rsidRPr="008912E8" w14:paraId="546A779A" w14:textId="77777777" w:rsidTr="00293D54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2C66F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679D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①から⑤のうち満たしている要件</w:t>
            </w:r>
          </w:p>
          <w:p w14:paraId="726AE353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9FD992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【⑤の場合</w:t>
            </w:r>
            <w:r w:rsidRPr="008912E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林道</w:t>
            </w:r>
            <w:r w:rsidRPr="008912E8">
              <w:rPr>
                <w:rFonts w:ascii="ＭＳ ゴシック" w:eastAsia="ＭＳ ゴシック" w:hAnsi="游明朝" w:cs="ＭＳ ゴシック" w:hint="eastAsia"/>
                <w:color w:val="000000"/>
                <w:kern w:val="0"/>
                <w:sz w:val="20"/>
                <w:szCs w:val="20"/>
              </w:rPr>
              <w:t>施設等点検業務</w:t>
            </w: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に関する経験（年数）】</w:t>
            </w:r>
          </w:p>
        </w:tc>
      </w:tr>
      <w:tr w:rsidR="00ED6473" w:rsidRPr="008912E8" w14:paraId="44C3B32D" w14:textId="77777777" w:rsidTr="00293D54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2651" w14:textId="77777777" w:rsidR="00ED6473" w:rsidRPr="008912E8" w:rsidRDefault="00ED6473" w:rsidP="00ED64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CF5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912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【⑤の場合：上記業務に関する履歴】</w:t>
            </w:r>
          </w:p>
          <w:p w14:paraId="3287514D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46B8D7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2DB69F" w14:textId="77777777" w:rsidR="00ED6473" w:rsidRPr="008912E8" w:rsidRDefault="00ED6473" w:rsidP="00ED6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CB0C60" w14:textId="5047875C" w:rsidR="00A51A40" w:rsidRPr="00ED6473" w:rsidRDefault="00A51A40" w:rsidP="00A51A40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36"/>
          <w:szCs w:val="36"/>
        </w:rPr>
        <w:lastRenderedPageBreak/>
        <w:t>紙入札</w:t>
      </w:r>
      <w:r w:rsidR="00F07DB2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36"/>
          <w:szCs w:val="36"/>
        </w:rPr>
        <w:t>参加承諾願</w:t>
      </w:r>
    </w:p>
    <w:p w14:paraId="50A6B2CA" w14:textId="77777777" w:rsidR="00A51A40" w:rsidRPr="00ED6473" w:rsidRDefault="00A51A40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625C926" w14:textId="45C4BBDB" w:rsidR="00A51A40" w:rsidRDefault="00F07DB2" w:rsidP="00F07DB2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1．発注事業名</w:t>
      </w:r>
    </w:p>
    <w:p w14:paraId="4B591B36" w14:textId="3C0C68B7" w:rsidR="00F07DB2" w:rsidRPr="00ED6473" w:rsidRDefault="00F07DB2" w:rsidP="00F07DB2">
      <w:pPr>
        <w:wordWrap w:val="0"/>
        <w:overflowPunct w:val="0"/>
        <w:ind w:firstLineChars="150" w:firstLine="36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入札番号○号　　令和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８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年度国有林林道施設点検管理業務（○○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）</w:t>
      </w:r>
    </w:p>
    <w:p w14:paraId="12A28183" w14:textId="77777777" w:rsidR="00A51A40" w:rsidRDefault="00A51A40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06F0BB0" w14:textId="246F82F6" w:rsidR="00F07DB2" w:rsidRDefault="00F07DB2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>2．電子調達システムでの参加ができない理由</w:t>
      </w:r>
    </w:p>
    <w:p w14:paraId="47A4C925" w14:textId="77777777" w:rsidR="00F07DB2" w:rsidRDefault="00F07DB2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B2C4219" w14:textId="77777777" w:rsidR="00F07DB2" w:rsidRDefault="00F07DB2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4923851" w14:textId="77777777" w:rsidR="00F07DB2" w:rsidRDefault="00F07DB2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8ED99C1" w14:textId="77777777" w:rsidR="00F07DB2" w:rsidRDefault="00F07DB2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7E8D2DA" w14:textId="77777777" w:rsidR="00F07DB2" w:rsidRDefault="00F07DB2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CC52C28" w14:textId="663E4999" w:rsidR="00F07DB2" w:rsidRDefault="00F07DB2" w:rsidP="00F07DB2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F07DB2"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>上記の発注事業は、電子調達システム対象案件ではありますが、今回</w:t>
      </w: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>、</w:t>
      </w:r>
      <w:r w:rsidRPr="00F07DB2"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>当社においては上記理由により電子調達システムを利用しての</w:t>
      </w: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>入札</w:t>
      </w:r>
      <w:r w:rsidRPr="00F07DB2"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>参加ができないため、紙入札での参加を承諾いただきますようお願い致します。</w:t>
      </w:r>
    </w:p>
    <w:p w14:paraId="01C2EDC7" w14:textId="77777777" w:rsidR="00F07DB2" w:rsidRPr="00ED6473" w:rsidRDefault="00F07DB2" w:rsidP="00F07DB2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CCD6183" w14:textId="2661FB7B" w:rsidR="00A51A40" w:rsidRPr="00ED6473" w:rsidRDefault="00F07DB2" w:rsidP="00F07DB2">
      <w:pPr>
        <w:overflowPunct w:val="0"/>
        <w:ind w:firstLineChars="2600" w:firstLine="624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令和　　年　　月　　日</w:t>
      </w:r>
    </w:p>
    <w:p w14:paraId="0E22ADF1" w14:textId="77777777" w:rsidR="00A51A40" w:rsidRPr="00ED6473" w:rsidRDefault="00A51A40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377B7BD" w14:textId="77777777" w:rsidR="00A51A40" w:rsidRPr="00ED6473" w:rsidRDefault="00A51A40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（住所）</w:t>
      </w:r>
    </w:p>
    <w:p w14:paraId="02D0A88D" w14:textId="77777777" w:rsidR="00A51A40" w:rsidRPr="00ED6473" w:rsidRDefault="00A51A40" w:rsidP="00A51A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（商号又は名称）</w:t>
      </w:r>
    </w:p>
    <w:p w14:paraId="19DEE95D" w14:textId="77777777" w:rsidR="00A51A40" w:rsidRDefault="00A51A40" w:rsidP="00A51A40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（代表者氏名）</w:t>
      </w:r>
    </w:p>
    <w:p w14:paraId="6F004B87" w14:textId="30A3177C" w:rsidR="00AA6D12" w:rsidRDefault="00A51A40" w:rsidP="00592FCD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5D0AA845" w14:textId="77777777" w:rsidR="00592FCD" w:rsidRDefault="00592FCD" w:rsidP="00592FCD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29E50E24" w14:textId="77777777" w:rsidR="00592FCD" w:rsidRPr="00592FCD" w:rsidRDefault="00592FCD" w:rsidP="00592FCD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69CCA14E" w14:textId="77777777" w:rsidR="00F07DB2" w:rsidRDefault="00F07DB2" w:rsidP="00293D54"/>
    <w:p w14:paraId="43A0223C" w14:textId="77777777" w:rsidR="00F07DB2" w:rsidRPr="00ED6473" w:rsidRDefault="00F07DB2" w:rsidP="00F07DB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支出負担行為担当官</w:t>
      </w:r>
    </w:p>
    <w:p w14:paraId="5D37618A" w14:textId="6C57D559" w:rsidR="00F07DB2" w:rsidRDefault="00F07DB2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東北森林管理局長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箕輪</w:t>
      </w: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富男</w:t>
      </w: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殿</w:t>
      </w:r>
    </w:p>
    <w:p w14:paraId="53915938" w14:textId="77777777" w:rsidR="00F07DB2" w:rsidRDefault="00F07DB2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DB2" w14:paraId="3C09D909" w14:textId="77777777" w:rsidTr="00F07DB2"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14:paraId="5F43831D" w14:textId="77777777" w:rsidR="00F07DB2" w:rsidRDefault="00F07DB2" w:rsidP="00F07DB2"/>
        </w:tc>
      </w:tr>
    </w:tbl>
    <w:p w14:paraId="299F6AE8" w14:textId="3A1AEEB3" w:rsidR="00F07DB2" w:rsidRPr="00ED6473" w:rsidRDefault="00F07DB2" w:rsidP="00F07DB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上記について承諾します。</w:t>
      </w:r>
    </w:p>
    <w:p w14:paraId="6DD81D61" w14:textId="77777777" w:rsidR="00F07DB2" w:rsidRDefault="00F07DB2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789DB574" w14:textId="77777777" w:rsidR="00F07DB2" w:rsidRDefault="00F07DB2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2496DF21" w14:textId="383E3002" w:rsidR="00F07DB2" w:rsidRDefault="004B1DA6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令和　　年　　月　　日</w:t>
      </w:r>
    </w:p>
    <w:p w14:paraId="45C55F5B" w14:textId="77777777" w:rsidR="004B1DA6" w:rsidRDefault="004B1DA6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417F15AB" w14:textId="77777777" w:rsidR="004B1DA6" w:rsidRDefault="004B1DA6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10A7262B" w14:textId="2761059B" w:rsidR="00F07DB2" w:rsidRDefault="00DD0453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07DB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殿</w:t>
      </w:r>
    </w:p>
    <w:p w14:paraId="6956FB83" w14:textId="77777777" w:rsidR="00F07DB2" w:rsidRDefault="00F07DB2" w:rsidP="00F07DB2">
      <w:pP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6CCF4836" w14:textId="77777777" w:rsidR="00F07DB2" w:rsidRPr="00ED6473" w:rsidRDefault="00F07DB2" w:rsidP="00F07DB2">
      <w:pPr>
        <w:overflowPunct w:val="0"/>
        <w:ind w:firstLineChars="2000" w:firstLine="480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支出負担行為担当官</w:t>
      </w:r>
    </w:p>
    <w:p w14:paraId="7CABAE43" w14:textId="427E34F9" w:rsidR="00F07DB2" w:rsidRPr="00A51A40" w:rsidRDefault="00F07DB2" w:rsidP="00F07DB2">
      <w:pPr>
        <w:ind w:firstLineChars="2000" w:firstLine="4800"/>
      </w:pP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東北森林管理局長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箕輪</w:t>
      </w:r>
      <w:r w:rsidRPr="00ED647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  <w:r w:rsidR="004B1D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富男</w:t>
      </w:r>
    </w:p>
    <w:sectPr w:rsidR="00F07DB2" w:rsidRPr="00A51A40" w:rsidSect="008912E8">
      <w:footerReference w:type="default" r:id="rId6"/>
      <w:pgSz w:w="11906" w:h="16838" w:code="9"/>
      <w:pgMar w:top="1418" w:right="1418" w:bottom="1361" w:left="136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2440" w14:textId="77777777" w:rsidR="003F337B" w:rsidRDefault="003F337B" w:rsidP="00B778DB">
      <w:r>
        <w:separator/>
      </w:r>
    </w:p>
  </w:endnote>
  <w:endnote w:type="continuationSeparator" w:id="0">
    <w:p w14:paraId="4E82D75B" w14:textId="77777777" w:rsidR="003F337B" w:rsidRDefault="003F337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23DA" w14:textId="493DE0F0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11F9" w14:textId="77777777" w:rsidR="003F337B" w:rsidRDefault="003F337B" w:rsidP="00B778DB">
      <w:r>
        <w:rPr>
          <w:rFonts w:hint="eastAsia"/>
        </w:rPr>
        <w:separator/>
      </w:r>
    </w:p>
  </w:footnote>
  <w:footnote w:type="continuationSeparator" w:id="0">
    <w:p w14:paraId="46E6C0A6" w14:textId="77777777" w:rsidR="003F337B" w:rsidRDefault="003F337B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73"/>
    <w:rsid w:val="0004771B"/>
    <w:rsid w:val="000814A4"/>
    <w:rsid w:val="000C0575"/>
    <w:rsid w:val="00143704"/>
    <w:rsid w:val="001B1532"/>
    <w:rsid w:val="0027053F"/>
    <w:rsid w:val="00293714"/>
    <w:rsid w:val="00293D54"/>
    <w:rsid w:val="00387C9A"/>
    <w:rsid w:val="003B2A73"/>
    <w:rsid w:val="003C4395"/>
    <w:rsid w:val="003F337B"/>
    <w:rsid w:val="004B1DA6"/>
    <w:rsid w:val="00502532"/>
    <w:rsid w:val="00592FCD"/>
    <w:rsid w:val="0062000B"/>
    <w:rsid w:val="007113C2"/>
    <w:rsid w:val="008912E8"/>
    <w:rsid w:val="008924B6"/>
    <w:rsid w:val="009A54C4"/>
    <w:rsid w:val="00A234F7"/>
    <w:rsid w:val="00A51A40"/>
    <w:rsid w:val="00AA6D12"/>
    <w:rsid w:val="00B778DB"/>
    <w:rsid w:val="00BE0BF8"/>
    <w:rsid w:val="00BE5360"/>
    <w:rsid w:val="00BE757A"/>
    <w:rsid w:val="00CD4F48"/>
    <w:rsid w:val="00D12F65"/>
    <w:rsid w:val="00D25E63"/>
    <w:rsid w:val="00DC2D75"/>
    <w:rsid w:val="00DD0453"/>
    <w:rsid w:val="00ED6473"/>
    <w:rsid w:val="00F001EB"/>
    <w:rsid w:val="00F07DB2"/>
    <w:rsid w:val="00F30948"/>
    <w:rsid w:val="00F86169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AD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DB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F07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12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2024-07-23T09:33:00Z</dcterms:created>
  <dcterms:modified xsi:type="dcterms:W3CDTF">2026-07-02T01:19:00Z</dcterms:modified>
</cp:coreProperties>
</file>