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0F1EFB" w14:textId="77777777" w:rsidR="007735CE" w:rsidRPr="003F02AB" w:rsidRDefault="007735CE" w:rsidP="003E1205">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w:t>
      </w:r>
      <w:r w:rsidRPr="003F02AB">
        <w:rPr>
          <w:rFonts w:asciiTheme="majorEastAsia" w:eastAsiaTheme="majorEastAsia" w:hAnsiTheme="majorEastAsia"/>
          <w:sz w:val="24"/>
          <w:szCs w:val="24"/>
        </w:rPr>
        <w:t>様式１）</w:t>
      </w:r>
    </w:p>
    <w:p w14:paraId="62246DCE" w14:textId="77777777" w:rsidR="007735CE" w:rsidRPr="003F02AB" w:rsidRDefault="007735CE" w:rsidP="008E765F">
      <w:pPr>
        <w:jc w:val="center"/>
        <w:rPr>
          <w:rFonts w:asciiTheme="majorEastAsia" w:eastAsiaTheme="majorEastAsia" w:hAnsiTheme="majorEastAsia"/>
          <w:sz w:val="32"/>
          <w:szCs w:val="48"/>
        </w:rPr>
      </w:pPr>
      <w:r w:rsidRPr="003F02AB">
        <w:rPr>
          <w:rFonts w:asciiTheme="majorEastAsia" w:eastAsiaTheme="majorEastAsia" w:hAnsiTheme="majorEastAsia" w:hint="eastAsia"/>
          <w:sz w:val="32"/>
          <w:szCs w:val="48"/>
        </w:rPr>
        <w:t>緊急応急工事</w:t>
      </w:r>
      <w:r w:rsidR="0091789F" w:rsidRPr="003F02AB">
        <w:rPr>
          <w:rFonts w:asciiTheme="majorEastAsia" w:eastAsiaTheme="majorEastAsia" w:hAnsiTheme="majorEastAsia" w:hint="eastAsia"/>
          <w:sz w:val="32"/>
          <w:szCs w:val="48"/>
        </w:rPr>
        <w:t>要請対象者</w:t>
      </w:r>
      <w:r w:rsidRPr="003F02AB">
        <w:rPr>
          <w:rFonts w:asciiTheme="majorEastAsia" w:eastAsiaTheme="majorEastAsia" w:hAnsiTheme="majorEastAsia"/>
          <w:sz w:val="32"/>
          <w:szCs w:val="48"/>
        </w:rPr>
        <w:t>公募申込</w:t>
      </w:r>
      <w:r w:rsidRPr="003F02AB">
        <w:rPr>
          <w:rFonts w:asciiTheme="majorEastAsia" w:eastAsiaTheme="majorEastAsia" w:hAnsiTheme="majorEastAsia" w:hint="eastAsia"/>
          <w:sz w:val="32"/>
          <w:szCs w:val="48"/>
        </w:rPr>
        <w:t>書</w:t>
      </w:r>
    </w:p>
    <w:p w14:paraId="2A9563E2" w14:textId="77777777" w:rsidR="00F87987" w:rsidRPr="003F02AB" w:rsidRDefault="00F87987" w:rsidP="00F5538B">
      <w:pPr>
        <w:rPr>
          <w:rFonts w:asciiTheme="majorEastAsia" w:eastAsiaTheme="majorEastAsia" w:hAnsiTheme="majorEastAsia"/>
          <w:sz w:val="24"/>
          <w:szCs w:val="24"/>
        </w:rPr>
      </w:pPr>
    </w:p>
    <w:p w14:paraId="4025AC18" w14:textId="753C8946" w:rsidR="003915B3" w:rsidRPr="003F02AB" w:rsidRDefault="00032B48" w:rsidP="00CA020E">
      <w:pPr>
        <w:ind w:firstLineChars="100" w:firstLine="235"/>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令和</w:t>
      </w:r>
      <w:r w:rsidR="00397B83" w:rsidRPr="003F02AB">
        <w:rPr>
          <w:rFonts w:asciiTheme="majorEastAsia" w:eastAsiaTheme="majorEastAsia" w:hAnsiTheme="majorEastAsia" w:hint="eastAsia"/>
          <w:sz w:val="24"/>
          <w:szCs w:val="24"/>
        </w:rPr>
        <w:t>８</w:t>
      </w:r>
      <w:r w:rsidRPr="003F02AB">
        <w:rPr>
          <w:rFonts w:asciiTheme="majorEastAsia" w:eastAsiaTheme="majorEastAsia" w:hAnsiTheme="majorEastAsia" w:hint="eastAsia"/>
          <w:sz w:val="24"/>
          <w:szCs w:val="24"/>
        </w:rPr>
        <w:t>年</w:t>
      </w:r>
      <w:r w:rsidR="00397B83" w:rsidRPr="003F02AB">
        <w:rPr>
          <w:rFonts w:asciiTheme="majorEastAsia" w:eastAsiaTheme="majorEastAsia" w:hAnsiTheme="majorEastAsia" w:hint="eastAsia"/>
          <w:sz w:val="24"/>
          <w:szCs w:val="24"/>
        </w:rPr>
        <w:t>１</w:t>
      </w:r>
      <w:r w:rsidRPr="003F02AB">
        <w:rPr>
          <w:rFonts w:asciiTheme="majorEastAsia" w:eastAsiaTheme="majorEastAsia" w:hAnsiTheme="majorEastAsia" w:hint="eastAsia"/>
          <w:sz w:val="24"/>
          <w:szCs w:val="24"/>
        </w:rPr>
        <w:t>月</w:t>
      </w:r>
      <w:r w:rsidR="00CA020E">
        <w:rPr>
          <w:rFonts w:asciiTheme="majorEastAsia" w:eastAsiaTheme="majorEastAsia" w:hAnsiTheme="majorEastAsia" w:hint="eastAsia"/>
          <w:sz w:val="24"/>
          <w:szCs w:val="24"/>
        </w:rPr>
        <w:t>１６</w:t>
      </w:r>
      <w:r w:rsidRPr="003F02AB">
        <w:rPr>
          <w:rFonts w:asciiTheme="majorEastAsia" w:eastAsiaTheme="majorEastAsia" w:hAnsiTheme="majorEastAsia" w:hint="eastAsia"/>
          <w:sz w:val="24"/>
          <w:szCs w:val="24"/>
        </w:rPr>
        <w:t>日に公表された令和</w:t>
      </w:r>
      <w:r w:rsidR="00A621C5" w:rsidRPr="003F02AB">
        <w:rPr>
          <w:rFonts w:asciiTheme="majorEastAsia" w:eastAsiaTheme="majorEastAsia" w:hAnsiTheme="majorEastAsia" w:hint="eastAsia"/>
          <w:sz w:val="24"/>
          <w:szCs w:val="24"/>
        </w:rPr>
        <w:t>７・８</w:t>
      </w:r>
      <w:r w:rsidRPr="003F02AB">
        <w:rPr>
          <w:rFonts w:asciiTheme="majorEastAsia" w:eastAsiaTheme="majorEastAsia" w:hAnsiTheme="majorEastAsia" w:hint="eastAsia"/>
          <w:sz w:val="24"/>
          <w:szCs w:val="24"/>
        </w:rPr>
        <w:t>年度緊急応急工事要請対象者公募</w:t>
      </w:r>
      <w:r w:rsidR="007708B2" w:rsidRPr="003F02AB">
        <w:rPr>
          <w:rFonts w:asciiTheme="majorEastAsia" w:eastAsiaTheme="majorEastAsia" w:hAnsiTheme="majorEastAsia" w:hint="eastAsia"/>
          <w:sz w:val="24"/>
          <w:szCs w:val="24"/>
        </w:rPr>
        <w:t>要領（以下「公募要領」という。）に基づき、</w:t>
      </w:r>
      <w:r w:rsidR="00EC0EF6" w:rsidRPr="003F02AB">
        <w:rPr>
          <w:rFonts w:asciiTheme="majorEastAsia" w:eastAsiaTheme="majorEastAsia" w:hAnsiTheme="majorEastAsia" w:hint="eastAsia"/>
          <w:sz w:val="24"/>
          <w:szCs w:val="24"/>
        </w:rPr>
        <w:t>令和</w:t>
      </w:r>
      <w:r w:rsidR="00F778BD" w:rsidRPr="003F02AB">
        <w:rPr>
          <w:rFonts w:asciiTheme="majorEastAsia" w:eastAsiaTheme="majorEastAsia" w:hAnsiTheme="majorEastAsia" w:hint="eastAsia"/>
          <w:sz w:val="24"/>
          <w:szCs w:val="24"/>
        </w:rPr>
        <w:t>７・８</w:t>
      </w:r>
      <w:r w:rsidR="00EC0EF6" w:rsidRPr="003F02AB">
        <w:rPr>
          <w:rFonts w:asciiTheme="majorEastAsia" w:eastAsiaTheme="majorEastAsia" w:hAnsiTheme="majorEastAsia" w:hint="eastAsia"/>
          <w:sz w:val="24"/>
          <w:szCs w:val="24"/>
        </w:rPr>
        <w:t>年度緊急応急工事</w:t>
      </w:r>
      <w:r w:rsidR="007708B2" w:rsidRPr="003F02AB">
        <w:rPr>
          <w:rFonts w:asciiTheme="majorEastAsia" w:eastAsiaTheme="majorEastAsia" w:hAnsiTheme="majorEastAsia" w:hint="eastAsia"/>
          <w:sz w:val="24"/>
          <w:szCs w:val="24"/>
        </w:rPr>
        <w:t>要請対象者</w:t>
      </w:r>
      <w:r w:rsidR="00A24DDC" w:rsidRPr="003F02AB">
        <w:rPr>
          <w:rFonts w:asciiTheme="majorEastAsia" w:eastAsiaTheme="majorEastAsia" w:hAnsiTheme="majorEastAsia" w:hint="eastAsia"/>
          <w:sz w:val="24"/>
          <w:szCs w:val="24"/>
        </w:rPr>
        <w:t>の公募</w:t>
      </w:r>
      <w:r w:rsidR="007735CE" w:rsidRPr="003F02AB">
        <w:rPr>
          <w:rFonts w:asciiTheme="majorEastAsia" w:eastAsiaTheme="majorEastAsia" w:hAnsiTheme="majorEastAsia"/>
          <w:sz w:val="24"/>
          <w:szCs w:val="24"/>
        </w:rPr>
        <w:t>に</w:t>
      </w:r>
      <w:r w:rsidR="00350363" w:rsidRPr="003F02AB">
        <w:rPr>
          <w:rFonts w:asciiTheme="majorEastAsia" w:eastAsiaTheme="majorEastAsia" w:hAnsiTheme="majorEastAsia" w:hint="eastAsia"/>
          <w:sz w:val="24"/>
          <w:szCs w:val="24"/>
        </w:rPr>
        <w:t>ついて</w:t>
      </w:r>
      <w:r w:rsidR="003915B3" w:rsidRPr="003F02AB">
        <w:rPr>
          <w:rFonts w:asciiTheme="majorEastAsia" w:eastAsiaTheme="majorEastAsia" w:hAnsiTheme="majorEastAsia" w:hint="eastAsia"/>
          <w:sz w:val="24"/>
          <w:szCs w:val="24"/>
        </w:rPr>
        <w:t>、</w:t>
      </w:r>
      <w:r w:rsidR="00F62556" w:rsidRPr="003F02AB">
        <w:rPr>
          <w:rFonts w:asciiTheme="majorEastAsia" w:eastAsiaTheme="majorEastAsia" w:hAnsiTheme="majorEastAsia" w:hint="eastAsia"/>
          <w:sz w:val="24"/>
          <w:szCs w:val="24"/>
        </w:rPr>
        <w:t>（</w:t>
      </w:r>
      <w:r w:rsidR="003915B3" w:rsidRPr="003F02AB">
        <w:rPr>
          <w:rFonts w:asciiTheme="majorEastAsia" w:eastAsiaTheme="majorEastAsia" w:hAnsiTheme="majorEastAsia" w:hint="eastAsia"/>
          <w:sz w:val="24"/>
          <w:szCs w:val="24"/>
        </w:rPr>
        <w:t>別紙</w:t>
      </w:r>
      <w:r w:rsidR="00F62556" w:rsidRPr="003F02AB">
        <w:rPr>
          <w:rFonts w:asciiTheme="majorEastAsia" w:eastAsiaTheme="majorEastAsia" w:hAnsiTheme="majorEastAsia" w:hint="eastAsia"/>
          <w:sz w:val="24"/>
          <w:szCs w:val="24"/>
        </w:rPr>
        <w:t>）</w:t>
      </w:r>
      <w:r w:rsidR="003915B3" w:rsidRPr="003F02AB">
        <w:rPr>
          <w:rFonts w:asciiTheme="majorEastAsia" w:eastAsiaTheme="majorEastAsia" w:hAnsiTheme="majorEastAsia" w:hint="eastAsia"/>
          <w:sz w:val="24"/>
          <w:szCs w:val="24"/>
        </w:rPr>
        <w:t>の暴力団排除に関する誓約事項に該当しないことを誓約の</w:t>
      </w:r>
      <w:r w:rsidR="00350363" w:rsidRPr="003F02AB">
        <w:rPr>
          <w:rFonts w:asciiTheme="majorEastAsia" w:eastAsiaTheme="majorEastAsia" w:hAnsiTheme="majorEastAsia" w:hint="eastAsia"/>
          <w:sz w:val="24"/>
          <w:szCs w:val="24"/>
        </w:rPr>
        <w:t>上</w:t>
      </w:r>
      <w:r w:rsidR="003915B3" w:rsidRPr="003F02AB">
        <w:rPr>
          <w:rFonts w:asciiTheme="majorEastAsia" w:eastAsiaTheme="majorEastAsia" w:hAnsiTheme="majorEastAsia" w:hint="eastAsia"/>
          <w:sz w:val="24"/>
          <w:szCs w:val="24"/>
        </w:rPr>
        <w:t>、下記の書類</w:t>
      </w:r>
      <w:r w:rsidR="003915B3" w:rsidRPr="003F02AB">
        <w:rPr>
          <w:rFonts w:asciiTheme="majorEastAsia" w:eastAsiaTheme="majorEastAsia" w:hAnsiTheme="majorEastAsia"/>
          <w:sz w:val="24"/>
          <w:szCs w:val="24"/>
        </w:rPr>
        <w:t>を添えて</w:t>
      </w:r>
      <w:r w:rsidR="003915B3" w:rsidRPr="003F02AB">
        <w:rPr>
          <w:rFonts w:asciiTheme="majorEastAsia" w:eastAsiaTheme="majorEastAsia" w:hAnsiTheme="majorEastAsia" w:hint="eastAsia"/>
          <w:sz w:val="24"/>
          <w:szCs w:val="24"/>
        </w:rPr>
        <w:t>申込みします。</w:t>
      </w:r>
    </w:p>
    <w:p w14:paraId="0047EA24" w14:textId="77777777" w:rsidR="007735CE" w:rsidRPr="003F02AB" w:rsidRDefault="003915B3" w:rsidP="00532823">
      <w:pPr>
        <w:ind w:firstLineChars="100" w:firstLine="235"/>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なお、</w:t>
      </w:r>
      <w:r w:rsidR="00350363" w:rsidRPr="003F02AB">
        <w:rPr>
          <w:rFonts w:asciiTheme="majorEastAsia" w:eastAsiaTheme="majorEastAsia" w:hAnsiTheme="majorEastAsia" w:hint="eastAsia"/>
          <w:sz w:val="24"/>
          <w:szCs w:val="24"/>
        </w:rPr>
        <w:t>公募要領</w:t>
      </w:r>
      <w:r w:rsidR="007735CE" w:rsidRPr="003F02AB">
        <w:rPr>
          <w:rFonts w:asciiTheme="majorEastAsia" w:eastAsiaTheme="majorEastAsia" w:hAnsiTheme="majorEastAsia"/>
          <w:sz w:val="24"/>
          <w:szCs w:val="24"/>
        </w:rPr>
        <w:t>４</w:t>
      </w:r>
      <w:r w:rsidR="00350363" w:rsidRPr="003F02AB">
        <w:rPr>
          <w:rFonts w:asciiTheme="majorEastAsia" w:eastAsiaTheme="majorEastAsia" w:hAnsiTheme="majorEastAsia" w:hint="eastAsia"/>
          <w:sz w:val="24"/>
          <w:szCs w:val="24"/>
        </w:rPr>
        <w:t>に掲げる</w:t>
      </w:r>
      <w:r w:rsidR="00BE6805" w:rsidRPr="003F02AB">
        <w:rPr>
          <w:rFonts w:asciiTheme="majorEastAsia" w:eastAsiaTheme="majorEastAsia" w:hAnsiTheme="majorEastAsia" w:hint="eastAsia"/>
          <w:sz w:val="24"/>
          <w:szCs w:val="24"/>
        </w:rPr>
        <w:t>要請対象者資格の</w:t>
      </w:r>
      <w:r w:rsidR="00350363" w:rsidRPr="003F02AB">
        <w:rPr>
          <w:rFonts w:asciiTheme="majorEastAsia" w:eastAsiaTheme="majorEastAsia" w:hAnsiTheme="majorEastAsia" w:hint="eastAsia"/>
          <w:sz w:val="24"/>
          <w:szCs w:val="24"/>
        </w:rPr>
        <w:t>条件をすべて</w:t>
      </w:r>
      <w:r w:rsidR="007735CE" w:rsidRPr="003F02AB">
        <w:rPr>
          <w:rFonts w:asciiTheme="majorEastAsia" w:eastAsiaTheme="majorEastAsia" w:hAnsiTheme="majorEastAsia"/>
          <w:sz w:val="24"/>
          <w:szCs w:val="24"/>
        </w:rPr>
        <w:t>満た</w:t>
      </w:r>
      <w:r w:rsidR="00BE6805" w:rsidRPr="003F02AB">
        <w:rPr>
          <w:rFonts w:asciiTheme="majorEastAsia" w:eastAsiaTheme="majorEastAsia" w:hAnsiTheme="majorEastAsia" w:hint="eastAsia"/>
          <w:sz w:val="24"/>
          <w:szCs w:val="24"/>
        </w:rPr>
        <w:t>すとともに</w:t>
      </w:r>
      <w:r w:rsidR="00350363" w:rsidRPr="003F02AB">
        <w:rPr>
          <w:rFonts w:asciiTheme="majorEastAsia" w:eastAsiaTheme="majorEastAsia" w:hAnsiTheme="majorEastAsia" w:hint="eastAsia"/>
          <w:sz w:val="24"/>
          <w:szCs w:val="24"/>
        </w:rPr>
        <w:t>、</w:t>
      </w:r>
      <w:r w:rsidR="001E3CDB" w:rsidRPr="003F02AB">
        <w:rPr>
          <w:rFonts w:asciiTheme="majorEastAsia" w:eastAsiaTheme="majorEastAsia" w:hAnsiTheme="majorEastAsia" w:hint="eastAsia"/>
          <w:sz w:val="24"/>
          <w:szCs w:val="24"/>
        </w:rPr>
        <w:t>下記</w:t>
      </w:r>
      <w:r w:rsidR="001E3CDB" w:rsidRPr="003F02AB">
        <w:rPr>
          <w:rFonts w:asciiTheme="majorEastAsia" w:eastAsiaTheme="majorEastAsia" w:hAnsiTheme="majorEastAsia"/>
          <w:sz w:val="24"/>
          <w:szCs w:val="24"/>
        </w:rPr>
        <w:t>の</w:t>
      </w:r>
      <w:r w:rsidRPr="003F02AB">
        <w:rPr>
          <w:rFonts w:asciiTheme="majorEastAsia" w:eastAsiaTheme="majorEastAsia" w:hAnsiTheme="majorEastAsia"/>
          <w:sz w:val="24"/>
          <w:szCs w:val="24"/>
        </w:rPr>
        <w:t>添付書類の内容に</w:t>
      </w:r>
      <w:r w:rsidRPr="003F02AB">
        <w:rPr>
          <w:rFonts w:asciiTheme="majorEastAsia" w:eastAsiaTheme="majorEastAsia" w:hAnsiTheme="majorEastAsia" w:hint="eastAsia"/>
          <w:sz w:val="24"/>
          <w:szCs w:val="24"/>
        </w:rPr>
        <w:t>事実</w:t>
      </w:r>
      <w:r w:rsidRPr="003F02AB">
        <w:rPr>
          <w:rFonts w:asciiTheme="majorEastAsia" w:eastAsiaTheme="majorEastAsia" w:hAnsiTheme="majorEastAsia"/>
          <w:sz w:val="24"/>
          <w:szCs w:val="24"/>
        </w:rPr>
        <w:t>と相違ないことを</w:t>
      </w:r>
      <w:r w:rsidR="00404E3B" w:rsidRPr="003F02AB">
        <w:rPr>
          <w:rFonts w:asciiTheme="majorEastAsia" w:eastAsiaTheme="majorEastAsia" w:hAnsiTheme="majorEastAsia" w:hint="eastAsia"/>
          <w:sz w:val="24"/>
          <w:szCs w:val="24"/>
        </w:rPr>
        <w:t>併せて</w:t>
      </w:r>
      <w:r w:rsidRPr="003F02AB">
        <w:rPr>
          <w:rFonts w:asciiTheme="majorEastAsia" w:eastAsiaTheme="majorEastAsia" w:hAnsiTheme="majorEastAsia" w:hint="eastAsia"/>
          <w:sz w:val="24"/>
          <w:szCs w:val="24"/>
        </w:rPr>
        <w:t>誓約します。</w:t>
      </w:r>
    </w:p>
    <w:p w14:paraId="61EE1D40" w14:textId="77777777" w:rsidR="007735CE" w:rsidRPr="003F02AB" w:rsidRDefault="007735CE" w:rsidP="00EC0EF6">
      <w:pPr>
        <w:rPr>
          <w:rFonts w:asciiTheme="majorEastAsia" w:eastAsiaTheme="majorEastAsia" w:hAnsiTheme="majorEastAsia"/>
          <w:sz w:val="24"/>
          <w:szCs w:val="24"/>
        </w:rPr>
      </w:pPr>
    </w:p>
    <w:p w14:paraId="06E5069B" w14:textId="77777777" w:rsidR="003915B3" w:rsidRPr="003F02AB" w:rsidRDefault="003915B3" w:rsidP="00EC0EF6">
      <w:pPr>
        <w:pStyle w:val="ad"/>
      </w:pPr>
      <w:r w:rsidRPr="003F02AB">
        <w:rPr>
          <w:rFonts w:hint="eastAsia"/>
        </w:rPr>
        <w:t>記</w:t>
      </w:r>
    </w:p>
    <w:p w14:paraId="1B3B2ED2" w14:textId="77777777" w:rsidR="003915B3" w:rsidRPr="003F02AB" w:rsidRDefault="003915B3" w:rsidP="003915B3">
      <w:pPr>
        <w:rPr>
          <w:rFonts w:asciiTheme="majorEastAsia" w:eastAsiaTheme="majorEastAsia" w:hAnsiTheme="majorEastAsia"/>
        </w:rPr>
      </w:pPr>
    </w:p>
    <w:p w14:paraId="487FDED8" w14:textId="2F794177" w:rsidR="003915B3" w:rsidRPr="003F02AB" w:rsidRDefault="003915B3" w:rsidP="00E67709">
      <w:pPr>
        <w:ind w:left="235" w:hangingChars="100" w:hanging="235"/>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１　公募</w:t>
      </w:r>
      <w:r w:rsidR="001924B1" w:rsidRPr="003F02AB">
        <w:rPr>
          <w:rFonts w:asciiTheme="majorEastAsia" w:eastAsiaTheme="majorEastAsia" w:hAnsiTheme="majorEastAsia" w:hint="eastAsia"/>
          <w:sz w:val="24"/>
          <w:szCs w:val="24"/>
        </w:rPr>
        <w:t>要領</w:t>
      </w:r>
      <w:r w:rsidR="00BE6805" w:rsidRPr="003F02AB">
        <w:rPr>
          <w:rFonts w:asciiTheme="majorEastAsia" w:eastAsiaTheme="majorEastAsia" w:hAnsiTheme="majorEastAsia" w:hint="eastAsia"/>
          <w:sz w:val="24"/>
          <w:szCs w:val="24"/>
        </w:rPr>
        <w:t>６</w:t>
      </w:r>
      <w:r w:rsidR="001924B1" w:rsidRPr="003F02AB">
        <w:rPr>
          <w:rFonts w:asciiTheme="majorEastAsia" w:eastAsiaTheme="majorEastAsia" w:hAnsiTheme="majorEastAsia" w:hint="eastAsia"/>
          <w:sz w:val="24"/>
          <w:szCs w:val="24"/>
        </w:rPr>
        <w:t>の</w:t>
      </w:r>
      <w:r w:rsidR="00BE6805" w:rsidRPr="003F02AB">
        <w:rPr>
          <w:rFonts w:asciiTheme="majorEastAsia" w:eastAsiaTheme="majorEastAsia" w:hAnsiTheme="majorEastAsia" w:hint="eastAsia"/>
          <w:sz w:val="24"/>
          <w:szCs w:val="24"/>
        </w:rPr>
        <w:t>(</w:t>
      </w:r>
      <w:r w:rsidR="00BE6805" w:rsidRPr="003F02AB">
        <w:rPr>
          <w:rFonts w:asciiTheme="majorEastAsia" w:eastAsiaTheme="majorEastAsia" w:hAnsiTheme="majorEastAsia"/>
          <w:sz w:val="24"/>
          <w:szCs w:val="24"/>
        </w:rPr>
        <w:t>1</w:t>
      </w:r>
      <w:r w:rsidR="00BE6805" w:rsidRPr="003F02AB">
        <w:rPr>
          <w:rFonts w:asciiTheme="majorEastAsia" w:eastAsiaTheme="majorEastAsia" w:hAnsiTheme="majorEastAsia" w:hint="eastAsia"/>
          <w:sz w:val="24"/>
          <w:szCs w:val="24"/>
        </w:rPr>
        <w:t>)のア</w:t>
      </w:r>
      <w:r w:rsidRPr="003F02AB">
        <w:rPr>
          <w:rFonts w:asciiTheme="majorEastAsia" w:eastAsiaTheme="majorEastAsia" w:hAnsiTheme="majorEastAsia" w:hint="eastAsia"/>
          <w:sz w:val="24"/>
          <w:szCs w:val="24"/>
        </w:rPr>
        <w:t>に</w:t>
      </w:r>
      <w:r w:rsidR="006102AF" w:rsidRPr="003F02AB">
        <w:rPr>
          <w:rFonts w:asciiTheme="majorEastAsia" w:eastAsiaTheme="majorEastAsia" w:hAnsiTheme="majorEastAsia" w:hint="eastAsia"/>
          <w:sz w:val="24"/>
          <w:szCs w:val="24"/>
        </w:rPr>
        <w:t>示す近畿中国森林管理局長</w:t>
      </w:r>
      <w:r w:rsidRPr="003F02AB">
        <w:rPr>
          <w:rFonts w:asciiTheme="majorEastAsia" w:eastAsiaTheme="majorEastAsia" w:hAnsiTheme="majorEastAsia" w:hint="eastAsia"/>
          <w:sz w:val="24"/>
          <w:szCs w:val="24"/>
        </w:rPr>
        <w:t>から通知</w:t>
      </w:r>
      <w:r w:rsidR="006102AF" w:rsidRPr="003F02AB">
        <w:rPr>
          <w:rFonts w:asciiTheme="majorEastAsia" w:eastAsiaTheme="majorEastAsia" w:hAnsiTheme="majorEastAsia" w:hint="eastAsia"/>
          <w:sz w:val="24"/>
          <w:szCs w:val="24"/>
        </w:rPr>
        <w:t>された</w:t>
      </w:r>
      <w:r w:rsidR="00F87987" w:rsidRPr="003F02AB">
        <w:rPr>
          <w:rFonts w:asciiTheme="majorEastAsia" w:eastAsiaTheme="majorEastAsia" w:hAnsiTheme="majorEastAsia" w:hint="eastAsia"/>
          <w:sz w:val="24"/>
          <w:szCs w:val="24"/>
        </w:rPr>
        <w:t>令和</w:t>
      </w:r>
      <w:r w:rsidR="00F778BD" w:rsidRPr="003F02AB">
        <w:rPr>
          <w:rFonts w:asciiTheme="majorEastAsia" w:eastAsiaTheme="majorEastAsia" w:hAnsiTheme="majorEastAsia" w:hint="eastAsia"/>
          <w:sz w:val="24"/>
          <w:szCs w:val="24"/>
        </w:rPr>
        <w:t>７・８</w:t>
      </w:r>
      <w:r w:rsidR="00F87987" w:rsidRPr="003F02AB">
        <w:rPr>
          <w:rFonts w:asciiTheme="majorEastAsia" w:eastAsiaTheme="majorEastAsia" w:hAnsiTheme="majorEastAsia" w:hint="eastAsia"/>
          <w:sz w:val="24"/>
          <w:szCs w:val="24"/>
        </w:rPr>
        <w:t>年度</w:t>
      </w:r>
      <w:r w:rsidR="00992A33" w:rsidRPr="003F02AB">
        <w:rPr>
          <w:rFonts w:asciiTheme="majorEastAsia" w:eastAsiaTheme="majorEastAsia" w:hAnsiTheme="majorEastAsia" w:hint="eastAsia"/>
          <w:sz w:val="24"/>
          <w:szCs w:val="24"/>
        </w:rPr>
        <w:t>競争参加資格</w:t>
      </w:r>
      <w:r w:rsidR="006102AF" w:rsidRPr="003F02AB">
        <w:rPr>
          <w:rFonts w:asciiTheme="majorEastAsia" w:eastAsiaTheme="majorEastAsia" w:hAnsiTheme="majorEastAsia" w:hint="eastAsia"/>
          <w:sz w:val="24"/>
          <w:szCs w:val="24"/>
        </w:rPr>
        <w:t>に係る資格確認通知書</w:t>
      </w:r>
      <w:r w:rsidR="00532823" w:rsidRPr="003F02AB">
        <w:rPr>
          <w:rFonts w:asciiTheme="majorEastAsia" w:eastAsiaTheme="majorEastAsia" w:hAnsiTheme="majorEastAsia" w:hint="eastAsia"/>
          <w:sz w:val="24"/>
          <w:szCs w:val="24"/>
        </w:rPr>
        <w:t>の写し</w:t>
      </w:r>
      <w:r w:rsidR="006102AF" w:rsidRPr="003F02AB">
        <w:rPr>
          <w:rFonts w:asciiTheme="majorEastAsia" w:eastAsiaTheme="majorEastAsia" w:hAnsiTheme="majorEastAsia" w:hint="eastAsia"/>
          <w:sz w:val="24"/>
          <w:szCs w:val="24"/>
        </w:rPr>
        <w:t>、又は資格確認通知書に準ずる書類</w:t>
      </w:r>
    </w:p>
    <w:p w14:paraId="6C94D2EB" w14:textId="77777777" w:rsidR="006102AF" w:rsidRPr="003F02AB" w:rsidRDefault="00992A33" w:rsidP="00992A33">
      <w:pPr>
        <w:ind w:firstLineChars="300" w:firstLine="705"/>
        <w:rPr>
          <w:rFonts w:asciiTheme="majorEastAsia" w:eastAsiaTheme="majorEastAsia" w:hAnsiTheme="majorEastAsia"/>
          <w:sz w:val="24"/>
          <w:szCs w:val="24"/>
        </w:rPr>
      </w:pPr>
      <w:r w:rsidRPr="003F02AB">
        <w:rPr>
          <w:rFonts w:asciiTheme="majorEastAsia" w:eastAsiaTheme="majorEastAsia" w:hAnsiTheme="majorEastAsia" w:hint="eastAsia"/>
          <w:noProof/>
          <w:sz w:val="24"/>
          <w:szCs w:val="24"/>
        </w:rPr>
        <mc:AlternateContent>
          <mc:Choice Requires="wps">
            <w:drawing>
              <wp:anchor distT="0" distB="0" distL="114300" distR="114300" simplePos="0" relativeHeight="251662336" behindDoc="0" locked="0" layoutInCell="1" allowOverlap="1" wp14:anchorId="1E9A2D01" wp14:editId="1BBD30AB">
                <wp:simplePos x="0" y="0"/>
                <wp:positionH relativeFrom="margin">
                  <wp:posOffset>222885</wp:posOffset>
                </wp:positionH>
                <wp:positionV relativeFrom="paragraph">
                  <wp:posOffset>13970</wp:posOffset>
                </wp:positionV>
                <wp:extent cx="5819775" cy="7524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819775" cy="752475"/>
                        </a:xfrm>
                        <a:prstGeom prst="bracketPair">
                          <a:avLst>
                            <a:gd name="adj" fmla="val 9438"/>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EA7BA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7.55pt;margin-top:1.1pt;width:458.25pt;height:59.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" adj="2039" strokecolor="black [3213]" strokeweight=".5pt">
                <v:stroke joinstyle="miter"/>
                <w10:wrap anchorx="margin"/>
              </v:shape>
            </w:pict>
          </mc:Fallback>
        </mc:AlternateContent>
      </w:r>
      <w:r w:rsidRPr="003F02AB">
        <w:rPr>
          <w:rFonts w:asciiTheme="majorEastAsia" w:eastAsiaTheme="majorEastAsia" w:hAnsiTheme="majorEastAsia" w:hint="eastAsia"/>
          <w:sz w:val="24"/>
          <w:szCs w:val="24"/>
        </w:rPr>
        <w:t>提出／　省略（いずれかに○を付する。）</w:t>
      </w:r>
    </w:p>
    <w:p w14:paraId="246C6208" w14:textId="77777777" w:rsidR="00992A33" w:rsidRPr="003F02AB" w:rsidRDefault="00992A33" w:rsidP="00992A33">
      <w:pPr>
        <w:ind w:firstLineChars="200" w:firstLine="470"/>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（省略する場合に記入）</w:t>
      </w:r>
    </w:p>
    <w:p w14:paraId="6CF98CAB" w14:textId="2932A5F9" w:rsidR="001924B1" w:rsidRPr="003F02AB" w:rsidRDefault="006102AF" w:rsidP="006102AF">
      <w:pPr>
        <w:ind w:firstLineChars="300" w:firstLine="705"/>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令和</w:t>
      </w:r>
      <w:r w:rsidR="00F778BD" w:rsidRPr="003F02AB">
        <w:rPr>
          <w:rFonts w:asciiTheme="majorEastAsia" w:eastAsiaTheme="majorEastAsia" w:hAnsiTheme="majorEastAsia" w:hint="eastAsia"/>
          <w:sz w:val="24"/>
          <w:szCs w:val="24"/>
        </w:rPr>
        <w:t>７・８</w:t>
      </w:r>
      <w:r w:rsidRPr="003F02AB">
        <w:rPr>
          <w:rFonts w:asciiTheme="majorEastAsia" w:eastAsiaTheme="majorEastAsia" w:hAnsiTheme="majorEastAsia" w:hint="eastAsia"/>
          <w:sz w:val="24"/>
          <w:szCs w:val="24"/>
        </w:rPr>
        <w:t>年度競争参加</w:t>
      </w:r>
      <w:r w:rsidR="00570AB6" w:rsidRPr="003F02AB">
        <w:rPr>
          <w:rFonts w:asciiTheme="majorEastAsia" w:eastAsiaTheme="majorEastAsia" w:hAnsiTheme="majorEastAsia" w:hint="eastAsia"/>
          <w:sz w:val="24"/>
          <w:szCs w:val="24"/>
        </w:rPr>
        <w:t>資格に係る資格確認通知書</w:t>
      </w:r>
      <w:r w:rsidRPr="003F02AB">
        <w:rPr>
          <w:rFonts w:asciiTheme="majorEastAsia" w:eastAsiaTheme="majorEastAsia" w:hAnsiTheme="majorEastAsia" w:hint="eastAsia"/>
          <w:sz w:val="24"/>
          <w:szCs w:val="24"/>
        </w:rPr>
        <w:t>の</w:t>
      </w:r>
      <w:r w:rsidR="001924B1" w:rsidRPr="003F02AB">
        <w:rPr>
          <w:rFonts w:asciiTheme="majorEastAsia" w:eastAsiaTheme="majorEastAsia" w:hAnsiTheme="majorEastAsia" w:hint="eastAsia"/>
          <w:sz w:val="24"/>
          <w:szCs w:val="24"/>
        </w:rPr>
        <w:t>登録番号：</w:t>
      </w:r>
    </w:p>
    <w:p w14:paraId="3C966C11" w14:textId="77777777" w:rsidR="00532823" w:rsidRPr="003F02AB" w:rsidRDefault="00532823" w:rsidP="00532823">
      <w:pPr>
        <w:rPr>
          <w:rFonts w:asciiTheme="majorEastAsia" w:eastAsiaTheme="majorEastAsia" w:hAnsiTheme="majorEastAsia"/>
          <w:sz w:val="24"/>
          <w:szCs w:val="24"/>
        </w:rPr>
      </w:pPr>
    </w:p>
    <w:p w14:paraId="71BC8A09" w14:textId="77777777" w:rsidR="003915B3" w:rsidRPr="003F02AB" w:rsidRDefault="003915B3" w:rsidP="00350363">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２</w:t>
      </w:r>
      <w:r w:rsidRPr="003F02AB">
        <w:rPr>
          <w:rFonts w:asciiTheme="majorEastAsia" w:eastAsiaTheme="majorEastAsia" w:hAnsiTheme="majorEastAsia"/>
          <w:sz w:val="24"/>
          <w:szCs w:val="24"/>
        </w:rPr>
        <w:t xml:space="preserve">　</w:t>
      </w:r>
      <w:r w:rsidR="001924B1" w:rsidRPr="003F02AB">
        <w:rPr>
          <w:rFonts w:asciiTheme="majorEastAsia" w:eastAsiaTheme="majorEastAsia" w:hAnsiTheme="majorEastAsia" w:hint="eastAsia"/>
          <w:sz w:val="24"/>
          <w:szCs w:val="24"/>
        </w:rPr>
        <w:t>公募要領</w:t>
      </w:r>
      <w:r w:rsidR="00992A33" w:rsidRPr="003F02AB">
        <w:rPr>
          <w:rFonts w:asciiTheme="majorEastAsia" w:eastAsiaTheme="majorEastAsia" w:hAnsiTheme="majorEastAsia" w:hint="eastAsia"/>
          <w:sz w:val="24"/>
          <w:szCs w:val="24"/>
        </w:rPr>
        <w:t>６</w:t>
      </w:r>
      <w:r w:rsidR="001924B1" w:rsidRPr="003F02AB">
        <w:rPr>
          <w:rFonts w:asciiTheme="majorEastAsia" w:eastAsiaTheme="majorEastAsia" w:hAnsiTheme="majorEastAsia" w:hint="eastAsia"/>
          <w:sz w:val="24"/>
          <w:szCs w:val="24"/>
        </w:rPr>
        <w:t>の</w:t>
      </w:r>
      <w:r w:rsidR="00992A33" w:rsidRPr="003F02AB">
        <w:rPr>
          <w:rFonts w:asciiTheme="majorEastAsia" w:eastAsiaTheme="majorEastAsia" w:hAnsiTheme="majorEastAsia" w:hint="eastAsia"/>
          <w:sz w:val="24"/>
          <w:szCs w:val="24"/>
        </w:rPr>
        <w:t>(1)のイ</w:t>
      </w:r>
      <w:r w:rsidRPr="003F02AB">
        <w:rPr>
          <w:rFonts w:asciiTheme="majorEastAsia" w:eastAsiaTheme="majorEastAsia" w:hAnsiTheme="majorEastAsia"/>
          <w:sz w:val="24"/>
          <w:szCs w:val="24"/>
        </w:rPr>
        <w:t>に</w:t>
      </w:r>
      <w:r w:rsidR="00992A33" w:rsidRPr="003F02AB">
        <w:rPr>
          <w:rFonts w:asciiTheme="majorEastAsia" w:eastAsiaTheme="majorEastAsia" w:hAnsiTheme="majorEastAsia" w:hint="eastAsia"/>
          <w:sz w:val="24"/>
          <w:szCs w:val="24"/>
        </w:rPr>
        <w:t>示す</w:t>
      </w:r>
      <w:r w:rsidRPr="003F02AB">
        <w:rPr>
          <w:rFonts w:asciiTheme="majorEastAsia" w:eastAsiaTheme="majorEastAsia" w:hAnsiTheme="majorEastAsia"/>
          <w:sz w:val="24"/>
          <w:szCs w:val="24"/>
        </w:rPr>
        <w:t>同種工事の施工実績を</w:t>
      </w:r>
      <w:r w:rsidRPr="003F02AB">
        <w:rPr>
          <w:rFonts w:asciiTheme="majorEastAsia" w:eastAsiaTheme="majorEastAsia" w:hAnsiTheme="majorEastAsia" w:hint="eastAsia"/>
          <w:sz w:val="24"/>
          <w:szCs w:val="24"/>
        </w:rPr>
        <w:t>記載した</w:t>
      </w:r>
      <w:r w:rsidRPr="003F02AB">
        <w:rPr>
          <w:rFonts w:asciiTheme="majorEastAsia" w:eastAsiaTheme="majorEastAsia" w:hAnsiTheme="majorEastAsia"/>
          <w:sz w:val="24"/>
          <w:szCs w:val="24"/>
        </w:rPr>
        <w:t>（様式２）</w:t>
      </w:r>
    </w:p>
    <w:p w14:paraId="69086E82" w14:textId="77777777" w:rsidR="003915B3" w:rsidRPr="003F02AB" w:rsidRDefault="003915B3" w:rsidP="00350363">
      <w:pPr>
        <w:rPr>
          <w:rFonts w:asciiTheme="majorEastAsia" w:eastAsiaTheme="majorEastAsia" w:hAnsiTheme="majorEastAsia"/>
          <w:sz w:val="24"/>
          <w:szCs w:val="24"/>
        </w:rPr>
      </w:pPr>
    </w:p>
    <w:p w14:paraId="03845928" w14:textId="77777777" w:rsidR="00802410" w:rsidRPr="003F02AB" w:rsidRDefault="003915B3" w:rsidP="001924B1">
      <w:pPr>
        <w:ind w:left="235" w:hangingChars="100" w:hanging="235"/>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３</w:t>
      </w:r>
      <w:r w:rsidRPr="003F02AB">
        <w:rPr>
          <w:rFonts w:asciiTheme="majorEastAsia" w:eastAsiaTheme="majorEastAsia" w:hAnsiTheme="majorEastAsia"/>
          <w:sz w:val="24"/>
          <w:szCs w:val="24"/>
        </w:rPr>
        <w:t xml:space="preserve">　</w:t>
      </w:r>
      <w:r w:rsidRPr="003F02AB">
        <w:rPr>
          <w:rFonts w:asciiTheme="majorEastAsia" w:eastAsiaTheme="majorEastAsia" w:hAnsiTheme="majorEastAsia" w:hint="eastAsia"/>
          <w:sz w:val="24"/>
          <w:szCs w:val="24"/>
        </w:rPr>
        <w:t>公募</w:t>
      </w:r>
      <w:r w:rsidR="00802410" w:rsidRPr="003F02AB">
        <w:rPr>
          <w:rFonts w:asciiTheme="majorEastAsia" w:eastAsiaTheme="majorEastAsia" w:hAnsiTheme="majorEastAsia" w:hint="eastAsia"/>
          <w:sz w:val="24"/>
          <w:szCs w:val="24"/>
        </w:rPr>
        <w:t>要領６の(1)のウに示す</w:t>
      </w:r>
      <w:r w:rsidRPr="003F02AB">
        <w:rPr>
          <w:rFonts w:asciiTheme="majorEastAsia" w:eastAsiaTheme="majorEastAsia" w:hAnsiTheme="majorEastAsia" w:hint="eastAsia"/>
          <w:sz w:val="24"/>
          <w:szCs w:val="24"/>
        </w:rPr>
        <w:t>本店、支店又は</w:t>
      </w:r>
      <w:r w:rsidRPr="003F02AB">
        <w:rPr>
          <w:rFonts w:asciiTheme="majorEastAsia" w:eastAsiaTheme="majorEastAsia" w:hAnsiTheme="majorEastAsia"/>
          <w:sz w:val="24"/>
          <w:szCs w:val="24"/>
        </w:rPr>
        <w:t>営業所の所在が確認できる資料</w:t>
      </w:r>
    </w:p>
    <w:p w14:paraId="075D048A" w14:textId="77777777" w:rsidR="00802410" w:rsidRPr="003F02AB" w:rsidRDefault="009A4FBF" w:rsidP="00D97BA6">
      <w:pPr>
        <w:ind w:firstLineChars="100" w:firstLine="235"/>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　</w:t>
      </w:r>
      <w:r w:rsidR="00802410" w:rsidRPr="003F02AB">
        <w:rPr>
          <w:rFonts w:asciiTheme="majorEastAsia" w:eastAsiaTheme="majorEastAsia" w:hAnsiTheme="majorEastAsia" w:hint="eastAsia"/>
          <w:sz w:val="24"/>
          <w:szCs w:val="24"/>
        </w:rPr>
        <w:t>提出／　省略（いずれかに○を付する。）</w:t>
      </w:r>
      <w:r w:rsidRPr="003F02AB">
        <w:rPr>
          <w:rFonts w:asciiTheme="majorEastAsia" w:eastAsiaTheme="majorEastAsia" w:hAnsiTheme="majorEastAsia" w:hint="eastAsia"/>
          <w:sz w:val="24"/>
          <w:szCs w:val="24"/>
        </w:rPr>
        <w:t xml:space="preserve">　）</w:t>
      </w:r>
    </w:p>
    <w:p w14:paraId="1683CDAB" w14:textId="77777777" w:rsidR="00D97BA6" w:rsidRPr="003F02AB" w:rsidRDefault="00D97BA6" w:rsidP="00D97BA6">
      <w:pPr>
        <w:rPr>
          <w:rFonts w:asciiTheme="majorEastAsia" w:eastAsiaTheme="majorEastAsia" w:hAnsiTheme="majorEastAsia"/>
          <w:sz w:val="24"/>
          <w:szCs w:val="24"/>
        </w:rPr>
      </w:pPr>
    </w:p>
    <w:p w14:paraId="5975E10D" w14:textId="77777777" w:rsidR="003915B3" w:rsidRPr="003F02AB" w:rsidRDefault="00140F74" w:rsidP="00D97BA6">
      <w:pPr>
        <w:adjustRightInd w:val="0"/>
        <w:ind w:left="282" w:hangingChars="120" w:hanging="282"/>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４　</w:t>
      </w:r>
      <w:r w:rsidR="009A4FBF" w:rsidRPr="003F02AB">
        <w:rPr>
          <w:rFonts w:asciiTheme="majorEastAsia" w:eastAsiaTheme="majorEastAsia" w:hAnsiTheme="majorEastAsia" w:hint="eastAsia"/>
          <w:sz w:val="24"/>
          <w:szCs w:val="24"/>
        </w:rPr>
        <w:t>公募要領６の(1)のエに示す</w:t>
      </w:r>
      <w:r w:rsidRPr="003F02AB">
        <w:rPr>
          <w:rFonts w:asciiTheme="majorEastAsia" w:eastAsiaTheme="majorEastAsia" w:hAnsiTheme="majorEastAsia" w:hint="eastAsia"/>
          <w:sz w:val="24"/>
          <w:szCs w:val="24"/>
        </w:rPr>
        <w:t>社会保険</w:t>
      </w:r>
      <w:r w:rsidRPr="003F02AB">
        <w:rPr>
          <w:rFonts w:asciiTheme="majorEastAsia" w:eastAsiaTheme="majorEastAsia" w:hAnsiTheme="majorEastAsia"/>
          <w:sz w:val="24"/>
          <w:szCs w:val="24"/>
        </w:rPr>
        <w:t>等加入状況</w:t>
      </w:r>
      <w:r w:rsidR="003915B3" w:rsidRPr="003F02AB">
        <w:rPr>
          <w:rFonts w:asciiTheme="majorEastAsia" w:eastAsiaTheme="majorEastAsia" w:hAnsiTheme="majorEastAsia" w:hint="eastAsia"/>
          <w:sz w:val="24"/>
          <w:szCs w:val="24"/>
        </w:rPr>
        <w:t>が</w:t>
      </w:r>
      <w:r w:rsidR="003915B3" w:rsidRPr="003F02AB">
        <w:rPr>
          <w:rFonts w:asciiTheme="majorEastAsia" w:eastAsiaTheme="majorEastAsia" w:hAnsiTheme="majorEastAsia"/>
          <w:sz w:val="24"/>
          <w:szCs w:val="24"/>
        </w:rPr>
        <w:t>確認できる</w:t>
      </w:r>
      <w:r w:rsidR="009A4FBF" w:rsidRPr="003F02AB">
        <w:rPr>
          <w:rFonts w:asciiTheme="majorEastAsia" w:eastAsiaTheme="majorEastAsia" w:hAnsiTheme="majorEastAsia" w:hint="eastAsia"/>
          <w:sz w:val="24"/>
          <w:szCs w:val="24"/>
        </w:rPr>
        <w:t>総合評定値通知書</w:t>
      </w:r>
      <w:r w:rsidR="00912CA1" w:rsidRPr="003F02AB">
        <w:rPr>
          <w:rFonts w:asciiTheme="majorEastAsia" w:eastAsiaTheme="majorEastAsia" w:hAnsiTheme="majorEastAsia" w:hint="eastAsia"/>
          <w:sz w:val="24"/>
          <w:szCs w:val="24"/>
        </w:rPr>
        <w:t>の写し</w:t>
      </w:r>
      <w:r w:rsidR="00D97BA6" w:rsidRPr="003F02AB">
        <w:rPr>
          <w:rFonts w:asciiTheme="majorEastAsia" w:eastAsiaTheme="majorEastAsia" w:hAnsiTheme="majorEastAsia" w:hint="eastAsia"/>
          <w:sz w:val="24"/>
          <w:szCs w:val="24"/>
        </w:rPr>
        <w:t>等</w:t>
      </w:r>
    </w:p>
    <w:p w14:paraId="1A4797F3" w14:textId="77777777" w:rsidR="001924B1" w:rsidRPr="003F02AB" w:rsidRDefault="001924B1" w:rsidP="001924B1">
      <w:pPr>
        <w:rPr>
          <w:rFonts w:asciiTheme="majorEastAsia" w:eastAsiaTheme="majorEastAsia" w:hAnsiTheme="majorEastAsia"/>
          <w:sz w:val="24"/>
          <w:szCs w:val="24"/>
        </w:rPr>
      </w:pPr>
    </w:p>
    <w:p w14:paraId="479D1227" w14:textId="77777777" w:rsidR="007735CE" w:rsidRPr="003F02AB" w:rsidRDefault="007735CE" w:rsidP="001924B1">
      <w:pPr>
        <w:ind w:firstLineChars="100" w:firstLine="235"/>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令和</w:t>
      </w:r>
      <w:r w:rsidR="001924B1"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hint="eastAsia"/>
          <w:sz w:val="24"/>
          <w:szCs w:val="24"/>
        </w:rPr>
        <w:t>年</w:t>
      </w:r>
      <w:r w:rsidR="001924B1"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月</w:t>
      </w:r>
      <w:r w:rsidR="001924B1"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日</w:t>
      </w:r>
    </w:p>
    <w:p w14:paraId="6FCE49F1" w14:textId="77777777" w:rsidR="007735CE" w:rsidRPr="003F02AB" w:rsidRDefault="007735CE" w:rsidP="001924B1">
      <w:pPr>
        <w:rPr>
          <w:rFonts w:asciiTheme="majorEastAsia" w:eastAsiaTheme="majorEastAsia" w:hAnsiTheme="majorEastAsia"/>
          <w:sz w:val="24"/>
          <w:szCs w:val="24"/>
        </w:rPr>
      </w:pPr>
    </w:p>
    <w:p w14:paraId="57F79258" w14:textId="77777777" w:rsidR="007735CE" w:rsidRPr="003F02AB" w:rsidRDefault="00531F98" w:rsidP="001924B1">
      <w:pPr>
        <w:ind w:firstLineChars="100" w:firstLine="235"/>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近畿</w:t>
      </w:r>
      <w:r w:rsidRPr="003F02AB">
        <w:rPr>
          <w:rFonts w:asciiTheme="majorEastAsia" w:eastAsiaTheme="majorEastAsia" w:hAnsiTheme="majorEastAsia"/>
          <w:sz w:val="24"/>
          <w:szCs w:val="24"/>
        </w:rPr>
        <w:t>中国</w:t>
      </w:r>
      <w:r w:rsidR="007735CE" w:rsidRPr="003F02AB">
        <w:rPr>
          <w:rFonts w:asciiTheme="majorEastAsia" w:eastAsiaTheme="majorEastAsia" w:hAnsiTheme="majorEastAsia"/>
          <w:sz w:val="24"/>
          <w:szCs w:val="24"/>
        </w:rPr>
        <w:t>森林管理</w:t>
      </w:r>
      <w:r w:rsidRPr="003F02AB">
        <w:rPr>
          <w:rFonts w:asciiTheme="majorEastAsia" w:eastAsiaTheme="majorEastAsia" w:hAnsiTheme="majorEastAsia" w:hint="eastAsia"/>
          <w:sz w:val="24"/>
          <w:szCs w:val="24"/>
        </w:rPr>
        <w:t>局長</w:t>
      </w:r>
      <w:r w:rsidR="007735CE" w:rsidRPr="003F02AB">
        <w:rPr>
          <w:rFonts w:asciiTheme="majorEastAsia" w:eastAsiaTheme="majorEastAsia" w:hAnsiTheme="majorEastAsia"/>
          <w:sz w:val="24"/>
          <w:szCs w:val="24"/>
        </w:rPr>
        <w:t xml:space="preserve">　殿</w:t>
      </w:r>
    </w:p>
    <w:p w14:paraId="4FB6141B" w14:textId="77777777" w:rsidR="007735CE" w:rsidRPr="003F02AB" w:rsidRDefault="007735CE" w:rsidP="007735CE">
      <w:pPr>
        <w:ind w:left="705"/>
        <w:rPr>
          <w:rFonts w:asciiTheme="majorEastAsia" w:eastAsiaTheme="majorEastAsia" w:hAnsiTheme="majorEastAsia"/>
          <w:sz w:val="24"/>
          <w:szCs w:val="24"/>
        </w:rPr>
      </w:pPr>
      <w:r w:rsidRPr="003F02AB">
        <w:rPr>
          <w:rFonts w:asciiTheme="majorEastAsia" w:eastAsiaTheme="majorEastAsia" w:hAnsiTheme="majorEastAsia"/>
          <w:sz w:val="24"/>
          <w:szCs w:val="24"/>
        </w:rPr>
        <w:t xml:space="preserve">　　　　　　　　　　　　　　　　住</w:t>
      </w:r>
      <w:r w:rsidR="00F5538B" w:rsidRPr="003F02AB">
        <w:rPr>
          <w:rFonts w:asciiTheme="majorEastAsia" w:eastAsiaTheme="majorEastAsia" w:hAnsiTheme="majorEastAsia" w:hint="eastAsia"/>
          <w:sz w:val="24"/>
          <w:szCs w:val="24"/>
        </w:rPr>
        <w:t xml:space="preserve">　</w:t>
      </w:r>
      <w:r w:rsidR="00D97BA6"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所</w:t>
      </w:r>
    </w:p>
    <w:p w14:paraId="172E3D5B" w14:textId="77777777" w:rsidR="007735CE" w:rsidRPr="003F02AB" w:rsidRDefault="007735CE" w:rsidP="007735CE">
      <w:pPr>
        <w:ind w:left="705"/>
        <w:rPr>
          <w:rFonts w:asciiTheme="majorEastAsia" w:eastAsiaTheme="majorEastAsia" w:hAnsiTheme="majorEastAsia"/>
          <w:sz w:val="24"/>
          <w:szCs w:val="24"/>
        </w:rPr>
      </w:pPr>
      <w:r w:rsidRPr="003F02AB">
        <w:rPr>
          <w:rFonts w:asciiTheme="majorEastAsia" w:eastAsiaTheme="majorEastAsia" w:hAnsiTheme="majorEastAsia"/>
          <w:sz w:val="24"/>
          <w:szCs w:val="24"/>
        </w:rPr>
        <w:t xml:space="preserve">　　　　　　　　　　　　　　　　</w:t>
      </w:r>
      <w:r w:rsidR="00D97BA6" w:rsidRPr="003F02AB">
        <w:rPr>
          <w:rFonts w:asciiTheme="majorEastAsia" w:eastAsiaTheme="majorEastAsia" w:hAnsiTheme="majorEastAsia" w:hint="eastAsia"/>
          <w:sz w:val="24"/>
          <w:szCs w:val="24"/>
        </w:rPr>
        <w:t>商号又は名称</w:t>
      </w:r>
    </w:p>
    <w:p w14:paraId="63F494F6" w14:textId="77777777" w:rsidR="002C1CBF" w:rsidRPr="003F02AB" w:rsidRDefault="009A4FBF" w:rsidP="009A4FBF">
      <w:pPr>
        <w:ind w:left="705"/>
        <w:rPr>
          <w:rFonts w:asciiTheme="majorEastAsia" w:eastAsiaTheme="majorEastAsia" w:hAnsiTheme="majorEastAsia"/>
          <w:sz w:val="24"/>
          <w:szCs w:val="24"/>
        </w:rPr>
      </w:pPr>
      <w:r w:rsidRPr="003F02AB">
        <w:rPr>
          <w:rFonts w:asciiTheme="majorEastAsia" w:eastAsiaTheme="majorEastAsia" w:hAnsiTheme="majorEastAsia" w:hint="eastAsia"/>
          <w:noProof/>
          <w:sz w:val="24"/>
          <w:szCs w:val="24"/>
        </w:rPr>
        <mc:AlternateContent>
          <mc:Choice Requires="wps">
            <w:drawing>
              <wp:anchor distT="0" distB="0" distL="114300" distR="114300" simplePos="0" relativeHeight="251660288" behindDoc="0" locked="0" layoutInCell="1" allowOverlap="1" wp14:anchorId="4400D787" wp14:editId="6F5933DA">
                <wp:simplePos x="0" y="0"/>
                <wp:positionH relativeFrom="column">
                  <wp:posOffset>2718434</wp:posOffset>
                </wp:positionH>
                <wp:positionV relativeFrom="paragraph">
                  <wp:posOffset>260350</wp:posOffset>
                </wp:positionV>
                <wp:extent cx="3133725" cy="542925"/>
                <wp:effectExtent l="0" t="0" r="28575" b="28575"/>
                <wp:wrapNone/>
                <wp:docPr id="2" name="大かっこ 2"/>
                <wp:cNvGraphicFramePr/>
                <a:graphic xmlns:a="http://schemas.openxmlformats.org/drawingml/2006/main">
                  <a:graphicData uri="http://schemas.microsoft.com/office/word/2010/wordprocessingShape">
                    <wps:wsp>
                      <wps:cNvSpPr/>
                      <wps:spPr>
                        <a:xfrm>
                          <a:off x="0" y="0"/>
                          <a:ext cx="3133725" cy="542925"/>
                        </a:xfrm>
                        <a:prstGeom prst="bracketPair">
                          <a:avLst>
                            <a:gd name="adj" fmla="val 9438"/>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9518B6" id="大かっこ 2" o:spid="_x0000_s1026" type="#_x0000_t185" style="position:absolute;left:0;text-align:left;margin-left:214.05pt;margin-top:20.5pt;width:246.75pt;height:4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" adj="2039" strokecolor="black [3213]" strokeweight=".5pt">
                <v:stroke joinstyle="miter"/>
              </v:shape>
            </w:pict>
          </mc:Fallback>
        </mc:AlternateContent>
      </w:r>
      <w:r w:rsidR="007735CE" w:rsidRPr="003F02AB">
        <w:rPr>
          <w:rFonts w:asciiTheme="majorEastAsia" w:eastAsiaTheme="majorEastAsia" w:hAnsiTheme="majorEastAsia"/>
          <w:sz w:val="24"/>
          <w:szCs w:val="24"/>
        </w:rPr>
        <w:t xml:space="preserve">　　　　　　　　　　　　　　　　</w:t>
      </w:r>
      <w:r w:rsidR="007735CE" w:rsidRPr="00B13E0E">
        <w:rPr>
          <w:rFonts w:asciiTheme="majorEastAsia" w:eastAsiaTheme="majorEastAsia" w:hAnsiTheme="majorEastAsia"/>
          <w:spacing w:val="30"/>
          <w:kern w:val="0"/>
          <w:sz w:val="24"/>
          <w:szCs w:val="24"/>
          <w:fitText w:val="940" w:id="-1736108544"/>
        </w:rPr>
        <w:t>代表</w:t>
      </w:r>
      <w:r w:rsidR="007735CE" w:rsidRPr="00B13E0E">
        <w:rPr>
          <w:rFonts w:asciiTheme="majorEastAsia" w:eastAsiaTheme="majorEastAsia" w:hAnsiTheme="majorEastAsia"/>
          <w:spacing w:val="45"/>
          <w:kern w:val="0"/>
          <w:sz w:val="24"/>
          <w:szCs w:val="24"/>
          <w:fitText w:val="940" w:id="-1736108544"/>
        </w:rPr>
        <w:t>者</w:t>
      </w:r>
    </w:p>
    <w:p w14:paraId="39039774" w14:textId="77777777" w:rsidR="001924B1" w:rsidRPr="003F02AB" w:rsidRDefault="007735CE" w:rsidP="000A042E">
      <w:pPr>
        <w:ind w:firstLineChars="1500" w:firstLine="4426"/>
        <w:jc w:val="left"/>
        <w:rPr>
          <w:rFonts w:asciiTheme="majorEastAsia" w:eastAsiaTheme="majorEastAsia" w:hAnsiTheme="majorEastAsia"/>
          <w:sz w:val="24"/>
          <w:szCs w:val="24"/>
        </w:rPr>
      </w:pPr>
      <w:r w:rsidRPr="00B13E0E">
        <w:rPr>
          <w:rFonts w:asciiTheme="majorEastAsia" w:eastAsiaTheme="majorEastAsia" w:hAnsiTheme="majorEastAsia"/>
          <w:spacing w:val="30"/>
          <w:kern w:val="0"/>
          <w:sz w:val="24"/>
          <w:szCs w:val="24"/>
          <w:fitText w:val="940" w:id="-1736108799"/>
        </w:rPr>
        <w:t>担当</w:t>
      </w:r>
      <w:r w:rsidRPr="00B13E0E">
        <w:rPr>
          <w:rFonts w:asciiTheme="majorEastAsia" w:eastAsiaTheme="majorEastAsia" w:hAnsiTheme="majorEastAsia"/>
          <w:spacing w:val="45"/>
          <w:kern w:val="0"/>
          <w:sz w:val="24"/>
          <w:szCs w:val="24"/>
          <w:fitText w:val="940" w:id="-1736108799"/>
        </w:rPr>
        <w:t>者</w:t>
      </w:r>
      <w:r w:rsidR="00D97BA6" w:rsidRPr="003F02AB">
        <w:rPr>
          <w:rFonts w:asciiTheme="majorEastAsia" w:eastAsiaTheme="majorEastAsia" w:hAnsiTheme="majorEastAsia" w:hint="eastAsia"/>
          <w:sz w:val="24"/>
          <w:szCs w:val="24"/>
        </w:rPr>
        <w:t>：</w:t>
      </w:r>
    </w:p>
    <w:p w14:paraId="59D6212B" w14:textId="15C89C5D" w:rsidR="00EC0EF6" w:rsidRPr="003F02AB" w:rsidRDefault="007735CE" w:rsidP="000A042E">
      <w:pPr>
        <w:ind w:left="3586" w:firstLine="840"/>
        <w:jc w:val="left"/>
        <w:rPr>
          <w:rFonts w:asciiTheme="majorEastAsia" w:eastAsiaTheme="majorEastAsia" w:hAnsiTheme="majorEastAsia"/>
          <w:sz w:val="24"/>
          <w:szCs w:val="24"/>
        </w:rPr>
      </w:pPr>
      <w:r w:rsidRPr="003F02AB">
        <w:rPr>
          <w:rFonts w:asciiTheme="majorEastAsia" w:eastAsiaTheme="majorEastAsia" w:hAnsiTheme="majorEastAsia"/>
          <w:sz w:val="24"/>
          <w:szCs w:val="24"/>
        </w:rPr>
        <w:t>電話番号</w:t>
      </w:r>
      <w:r w:rsidR="00D97BA6" w:rsidRPr="003F02AB">
        <w:rPr>
          <w:rFonts w:asciiTheme="majorEastAsia" w:eastAsiaTheme="majorEastAsia" w:hAnsiTheme="majorEastAsia" w:hint="eastAsia"/>
          <w:sz w:val="24"/>
          <w:szCs w:val="24"/>
        </w:rPr>
        <w:t>：</w:t>
      </w:r>
    </w:p>
    <w:p w14:paraId="06C35B45" w14:textId="77777777" w:rsidR="00531F98" w:rsidRPr="003F02AB" w:rsidRDefault="00F62556" w:rsidP="00532823">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lastRenderedPageBreak/>
        <w:t>（</w:t>
      </w:r>
      <w:r w:rsidR="00531F98" w:rsidRPr="003F02AB">
        <w:rPr>
          <w:rFonts w:asciiTheme="majorEastAsia" w:eastAsiaTheme="majorEastAsia" w:hAnsiTheme="majorEastAsia" w:hint="eastAsia"/>
          <w:sz w:val="24"/>
          <w:szCs w:val="24"/>
        </w:rPr>
        <w:t>別紙</w:t>
      </w:r>
      <w:r w:rsidRPr="003F02AB">
        <w:rPr>
          <w:rFonts w:asciiTheme="majorEastAsia" w:eastAsiaTheme="majorEastAsia" w:hAnsiTheme="majorEastAsia" w:hint="eastAsia"/>
          <w:sz w:val="24"/>
          <w:szCs w:val="24"/>
        </w:rPr>
        <w:t>）</w:t>
      </w:r>
    </w:p>
    <w:p w14:paraId="0F912815" w14:textId="77777777" w:rsidR="00531F98" w:rsidRPr="003F02AB" w:rsidRDefault="00531F98" w:rsidP="00EC0EF6">
      <w:pPr>
        <w:jc w:val="cente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暴力団排除に関する誓約事項</w:t>
      </w:r>
    </w:p>
    <w:p w14:paraId="4EBB6214" w14:textId="77777777" w:rsidR="00532823" w:rsidRPr="003F02AB" w:rsidRDefault="00532823" w:rsidP="00B00307">
      <w:pPr>
        <w:spacing w:line="180" w:lineRule="exact"/>
        <w:rPr>
          <w:rFonts w:asciiTheme="minorEastAsia" w:hAnsiTheme="minorEastAsia"/>
          <w:sz w:val="24"/>
          <w:szCs w:val="24"/>
        </w:rPr>
      </w:pPr>
    </w:p>
    <w:p w14:paraId="05AE78CE" w14:textId="77777777" w:rsidR="00F5538B" w:rsidRPr="003F02AB" w:rsidRDefault="00F5538B" w:rsidP="00B00307">
      <w:pPr>
        <w:spacing w:line="180" w:lineRule="exact"/>
        <w:rPr>
          <w:rFonts w:asciiTheme="minorEastAsia" w:hAnsiTheme="minorEastAsia"/>
          <w:sz w:val="24"/>
          <w:szCs w:val="24"/>
        </w:rPr>
      </w:pPr>
    </w:p>
    <w:p w14:paraId="115D1AA8" w14:textId="77777777" w:rsidR="00531F98" w:rsidRPr="003F02AB" w:rsidRDefault="00531F98" w:rsidP="00532823">
      <w:pPr>
        <w:ind w:firstLineChars="100" w:firstLine="235"/>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当社</w:t>
      </w:r>
      <w:r w:rsidR="00F5538B" w:rsidRPr="003F02AB">
        <w:rPr>
          <w:rFonts w:asciiTheme="majorEastAsia" w:eastAsiaTheme="majorEastAsia" w:hAnsiTheme="majorEastAsia" w:hint="eastAsia"/>
          <w:sz w:val="24"/>
          <w:szCs w:val="24"/>
        </w:rPr>
        <w:t>（</w:t>
      </w:r>
      <w:r w:rsidRPr="003F02AB">
        <w:rPr>
          <w:rFonts w:asciiTheme="majorEastAsia" w:eastAsiaTheme="majorEastAsia" w:hAnsiTheme="majorEastAsia" w:hint="eastAsia"/>
          <w:sz w:val="24"/>
          <w:szCs w:val="24"/>
        </w:rPr>
        <w:t>個人である場合は私、団体である場合は当団体)は、下記</w:t>
      </w:r>
      <w:r w:rsidR="001E3CDB" w:rsidRPr="003F02AB">
        <w:rPr>
          <w:rFonts w:asciiTheme="majorEastAsia" w:eastAsiaTheme="majorEastAsia" w:hAnsiTheme="majorEastAsia" w:hint="eastAsia"/>
          <w:sz w:val="24"/>
          <w:szCs w:val="24"/>
        </w:rPr>
        <w:t>１</w:t>
      </w:r>
      <w:r w:rsidRPr="003F02AB">
        <w:rPr>
          <w:rFonts w:asciiTheme="majorEastAsia" w:eastAsiaTheme="majorEastAsia" w:hAnsiTheme="majorEastAsia" w:hint="eastAsia"/>
          <w:sz w:val="24"/>
          <w:szCs w:val="24"/>
        </w:rPr>
        <w:t>及び</w:t>
      </w:r>
      <w:r w:rsidR="001E3CDB" w:rsidRPr="003F02AB">
        <w:rPr>
          <w:rFonts w:asciiTheme="majorEastAsia" w:eastAsiaTheme="majorEastAsia" w:hAnsiTheme="majorEastAsia" w:hint="eastAsia"/>
          <w:sz w:val="24"/>
          <w:szCs w:val="24"/>
        </w:rPr>
        <w:t>２</w:t>
      </w:r>
      <w:r w:rsidRPr="003F02AB">
        <w:rPr>
          <w:rFonts w:asciiTheme="majorEastAsia" w:eastAsiaTheme="majorEastAsia" w:hAnsiTheme="majorEastAsia" w:hint="eastAsia"/>
          <w:sz w:val="24"/>
          <w:szCs w:val="24"/>
        </w:rPr>
        <w:t>のいずれにも該当せず、また、将来においても該当しないことを誓約します。</w:t>
      </w:r>
    </w:p>
    <w:p w14:paraId="3BD44BC4" w14:textId="77777777" w:rsidR="00531F98" w:rsidRPr="003F02AB" w:rsidRDefault="00531F98" w:rsidP="00532823">
      <w:pPr>
        <w:ind w:firstLineChars="100" w:firstLine="235"/>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この誓約が虚偽であり、又はこの誓約に反したことにより、当方が不利益を被ることとなっても、異議は一切申し立てません。</w:t>
      </w:r>
    </w:p>
    <w:p w14:paraId="5A6B6289" w14:textId="77777777" w:rsidR="00531F98" w:rsidRPr="003F02AB" w:rsidRDefault="00531F98" w:rsidP="00532823">
      <w:pPr>
        <w:ind w:firstLineChars="100" w:firstLine="235"/>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また、貴</w:t>
      </w:r>
      <w:r w:rsidR="00F62556" w:rsidRPr="003F02AB">
        <w:rPr>
          <w:rFonts w:asciiTheme="majorEastAsia" w:eastAsiaTheme="majorEastAsia" w:hAnsiTheme="majorEastAsia" w:hint="eastAsia"/>
          <w:sz w:val="24"/>
          <w:szCs w:val="24"/>
        </w:rPr>
        <w:t>局</w:t>
      </w:r>
      <w:r w:rsidRPr="003F02AB">
        <w:rPr>
          <w:rFonts w:asciiTheme="majorEastAsia" w:eastAsiaTheme="majorEastAsia" w:hAnsiTheme="majorEastAsia" w:hint="eastAsia"/>
          <w:sz w:val="24"/>
          <w:szCs w:val="24"/>
        </w:rPr>
        <w:t>の求めに応じ、当方の役員名簿</w:t>
      </w:r>
      <w:r w:rsidR="00F62556" w:rsidRPr="003F02AB">
        <w:rPr>
          <w:rFonts w:asciiTheme="majorEastAsia" w:eastAsiaTheme="majorEastAsia" w:hAnsiTheme="majorEastAsia" w:hint="eastAsia"/>
          <w:sz w:val="24"/>
          <w:szCs w:val="24"/>
        </w:rPr>
        <w:t>（</w:t>
      </w:r>
      <w:r w:rsidRPr="003F02AB">
        <w:rPr>
          <w:rFonts w:asciiTheme="majorEastAsia" w:eastAsiaTheme="majorEastAsia" w:hAnsiTheme="majorEastAsia" w:hint="eastAsia"/>
          <w:sz w:val="24"/>
          <w:szCs w:val="24"/>
        </w:rPr>
        <w:t>有価証券報告書に記載のもの。ただし、有価証券報告書を作成していない場合は、役職名、氏名及び生年月日の一覧表</w:t>
      </w:r>
      <w:r w:rsidR="00F62556" w:rsidRPr="003F02AB">
        <w:rPr>
          <w:rFonts w:asciiTheme="majorEastAsia" w:eastAsiaTheme="majorEastAsia" w:hAnsiTheme="majorEastAsia" w:hint="eastAsia"/>
          <w:sz w:val="24"/>
          <w:szCs w:val="24"/>
        </w:rPr>
        <w:t>）</w:t>
      </w:r>
      <w:r w:rsidRPr="003F02AB">
        <w:rPr>
          <w:rFonts w:asciiTheme="majorEastAsia" w:eastAsiaTheme="majorEastAsia" w:hAnsiTheme="majorEastAsia" w:hint="eastAsia"/>
          <w:sz w:val="24"/>
          <w:szCs w:val="24"/>
        </w:rPr>
        <w:t>を警察に提供することについて同意します。</w:t>
      </w:r>
    </w:p>
    <w:p w14:paraId="64B014C8" w14:textId="77777777" w:rsidR="00532823" w:rsidRPr="003F02AB" w:rsidRDefault="00532823" w:rsidP="00F62556">
      <w:pPr>
        <w:spacing w:line="180" w:lineRule="exact"/>
        <w:rPr>
          <w:rFonts w:asciiTheme="minorEastAsia" w:hAnsiTheme="minorEastAsia"/>
          <w:sz w:val="24"/>
          <w:szCs w:val="24"/>
        </w:rPr>
      </w:pPr>
    </w:p>
    <w:p w14:paraId="521A35E4" w14:textId="77777777" w:rsidR="00F62556" w:rsidRPr="003F02AB" w:rsidRDefault="00F62556" w:rsidP="00F62556">
      <w:pPr>
        <w:spacing w:line="180" w:lineRule="exact"/>
        <w:rPr>
          <w:rFonts w:asciiTheme="minorEastAsia" w:hAnsiTheme="minorEastAsia"/>
          <w:sz w:val="24"/>
          <w:szCs w:val="24"/>
        </w:rPr>
      </w:pPr>
    </w:p>
    <w:p w14:paraId="5292419F" w14:textId="77777777" w:rsidR="00531F98" w:rsidRPr="003F02AB" w:rsidRDefault="00531F98" w:rsidP="00532823">
      <w:pPr>
        <w:jc w:val="cente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記</w:t>
      </w:r>
    </w:p>
    <w:p w14:paraId="4FEC49C7" w14:textId="77777777" w:rsidR="00532823" w:rsidRPr="003F02AB" w:rsidRDefault="00532823" w:rsidP="00F62556">
      <w:pPr>
        <w:spacing w:line="180" w:lineRule="exact"/>
        <w:rPr>
          <w:rFonts w:asciiTheme="minorEastAsia" w:hAnsiTheme="minorEastAsia"/>
          <w:sz w:val="24"/>
          <w:szCs w:val="24"/>
        </w:rPr>
      </w:pPr>
    </w:p>
    <w:p w14:paraId="36D7290A" w14:textId="77777777" w:rsidR="00F62556" w:rsidRPr="003F02AB" w:rsidRDefault="00F62556" w:rsidP="00F62556">
      <w:pPr>
        <w:spacing w:line="180" w:lineRule="exact"/>
        <w:rPr>
          <w:rFonts w:asciiTheme="minorEastAsia" w:hAnsiTheme="minorEastAsia"/>
          <w:sz w:val="24"/>
          <w:szCs w:val="24"/>
        </w:rPr>
      </w:pPr>
    </w:p>
    <w:p w14:paraId="774E44FD" w14:textId="77777777" w:rsidR="00531F98" w:rsidRPr="003F02AB" w:rsidRDefault="00532823" w:rsidP="00532823">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１　</w:t>
      </w:r>
      <w:r w:rsidR="00531F98" w:rsidRPr="003F02AB">
        <w:rPr>
          <w:rFonts w:asciiTheme="majorEastAsia" w:eastAsiaTheme="majorEastAsia" w:hAnsiTheme="majorEastAsia" w:hint="eastAsia"/>
          <w:sz w:val="24"/>
          <w:szCs w:val="24"/>
        </w:rPr>
        <w:t>契約の相手方として不適当な者</w:t>
      </w:r>
    </w:p>
    <w:p w14:paraId="10B98E61" w14:textId="400F7EBD" w:rsidR="00F62556" w:rsidRPr="003F02AB" w:rsidRDefault="00531F98" w:rsidP="00F62556">
      <w:pPr>
        <w:ind w:leftChars="50" w:left="456" w:hangingChars="150" w:hanging="353"/>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(1)</w:t>
      </w:r>
      <w:r w:rsidR="00F62556"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hint="eastAsia"/>
          <w:sz w:val="24"/>
          <w:szCs w:val="24"/>
        </w:rPr>
        <w:t>法人等</w:t>
      </w:r>
      <w:r w:rsidR="00F62556" w:rsidRPr="003F02AB">
        <w:rPr>
          <w:rFonts w:asciiTheme="majorEastAsia" w:eastAsiaTheme="majorEastAsia" w:hAnsiTheme="majorEastAsia" w:hint="eastAsia"/>
          <w:sz w:val="24"/>
          <w:szCs w:val="24"/>
        </w:rPr>
        <w:t>（</w:t>
      </w:r>
      <w:r w:rsidRPr="003F02AB">
        <w:rPr>
          <w:rFonts w:asciiTheme="majorEastAsia" w:eastAsiaTheme="majorEastAsia" w:hAnsiTheme="majorEastAsia" w:hint="eastAsia"/>
          <w:sz w:val="24"/>
          <w:szCs w:val="24"/>
        </w:rPr>
        <w:t>個人、法人又は団体をいう。</w:t>
      </w:r>
      <w:r w:rsidR="00F62556" w:rsidRPr="003F02AB">
        <w:rPr>
          <w:rFonts w:asciiTheme="majorEastAsia" w:eastAsiaTheme="majorEastAsia" w:hAnsiTheme="majorEastAsia" w:hint="eastAsia"/>
          <w:sz w:val="24"/>
          <w:szCs w:val="24"/>
        </w:rPr>
        <w:t>）</w:t>
      </w:r>
      <w:r w:rsidRPr="003F02AB">
        <w:rPr>
          <w:rFonts w:asciiTheme="majorEastAsia" w:eastAsiaTheme="majorEastAsia" w:hAnsiTheme="majorEastAsia" w:hint="eastAsia"/>
          <w:sz w:val="24"/>
          <w:szCs w:val="24"/>
        </w:rPr>
        <w:t>の役員等</w:t>
      </w:r>
      <w:r w:rsidR="00F62556" w:rsidRPr="003F02AB">
        <w:rPr>
          <w:rFonts w:asciiTheme="majorEastAsia" w:eastAsiaTheme="majorEastAsia" w:hAnsiTheme="majorEastAsia" w:hint="eastAsia"/>
          <w:sz w:val="24"/>
          <w:szCs w:val="24"/>
        </w:rPr>
        <w:t>（</w:t>
      </w:r>
      <w:r w:rsidRPr="003F02AB">
        <w:rPr>
          <w:rFonts w:asciiTheme="majorEastAsia" w:eastAsiaTheme="majorEastAsia" w:hAnsiTheme="majorEastAsia" w:hint="eastAsia"/>
          <w:sz w:val="24"/>
          <w:szCs w:val="24"/>
        </w:rPr>
        <w:t>個人である場合はその者、法人である場合は役員又は支店若しくは営業所</w:t>
      </w:r>
      <w:r w:rsidR="00F62556" w:rsidRPr="003F02AB">
        <w:rPr>
          <w:rFonts w:asciiTheme="majorEastAsia" w:eastAsiaTheme="majorEastAsia" w:hAnsiTheme="majorEastAsia" w:hint="eastAsia"/>
          <w:sz w:val="24"/>
          <w:szCs w:val="24"/>
        </w:rPr>
        <w:t>（</w:t>
      </w:r>
      <w:r w:rsidRPr="003F02AB">
        <w:rPr>
          <w:rFonts w:asciiTheme="majorEastAsia" w:eastAsiaTheme="majorEastAsia" w:hAnsiTheme="majorEastAsia" w:hint="eastAsia"/>
          <w:sz w:val="24"/>
          <w:szCs w:val="24"/>
        </w:rPr>
        <w:t>常時契約を締結する事務所をいう。</w:t>
      </w:r>
      <w:r w:rsidR="00F62556" w:rsidRPr="003F02AB">
        <w:rPr>
          <w:rFonts w:asciiTheme="majorEastAsia" w:eastAsiaTheme="majorEastAsia" w:hAnsiTheme="majorEastAsia" w:hint="eastAsia"/>
          <w:sz w:val="24"/>
          <w:szCs w:val="24"/>
        </w:rPr>
        <w:t>）の代表者、</w:t>
      </w:r>
      <w:r w:rsidRPr="003F02AB">
        <w:rPr>
          <w:rFonts w:asciiTheme="majorEastAsia" w:eastAsiaTheme="majorEastAsia" w:hAnsiTheme="majorEastAsia" w:hint="eastAsia"/>
          <w:sz w:val="24"/>
          <w:szCs w:val="24"/>
        </w:rPr>
        <w:t>団体である場合は代表者、理事等、その他経営に実質的に関与している者をいう。以下同じ。</w:t>
      </w:r>
      <w:r w:rsidR="00F62556" w:rsidRPr="003F02AB">
        <w:rPr>
          <w:rFonts w:asciiTheme="majorEastAsia" w:eastAsiaTheme="majorEastAsia" w:hAnsiTheme="majorEastAsia" w:hint="eastAsia"/>
          <w:sz w:val="24"/>
          <w:szCs w:val="24"/>
        </w:rPr>
        <w:t>）</w:t>
      </w:r>
      <w:r w:rsidRPr="003F02AB">
        <w:rPr>
          <w:rFonts w:asciiTheme="majorEastAsia" w:eastAsiaTheme="majorEastAsia" w:hAnsiTheme="majorEastAsia" w:hint="eastAsia"/>
          <w:sz w:val="24"/>
          <w:szCs w:val="24"/>
        </w:rPr>
        <w:t>が、暴力団</w:t>
      </w:r>
      <w:r w:rsidR="00F62556" w:rsidRPr="003F02AB">
        <w:rPr>
          <w:rFonts w:asciiTheme="majorEastAsia" w:eastAsiaTheme="majorEastAsia" w:hAnsiTheme="majorEastAsia" w:hint="eastAsia"/>
          <w:sz w:val="24"/>
          <w:szCs w:val="24"/>
        </w:rPr>
        <w:t>（</w:t>
      </w:r>
      <w:r w:rsidRPr="003F02AB">
        <w:rPr>
          <w:rFonts w:asciiTheme="majorEastAsia" w:eastAsiaTheme="majorEastAsia" w:hAnsiTheme="majorEastAsia" w:hint="eastAsia"/>
          <w:sz w:val="24"/>
          <w:szCs w:val="24"/>
        </w:rPr>
        <w:t>暴力団員による不当な行為の防止等に関する法律</w:t>
      </w:r>
      <w:r w:rsidR="00F62556" w:rsidRPr="003F02AB">
        <w:rPr>
          <w:rFonts w:asciiTheme="majorEastAsia" w:eastAsiaTheme="majorEastAsia" w:hAnsiTheme="majorEastAsia" w:hint="eastAsia"/>
          <w:sz w:val="24"/>
          <w:szCs w:val="24"/>
        </w:rPr>
        <w:t>（</w:t>
      </w:r>
      <w:r w:rsidRPr="003F02AB">
        <w:rPr>
          <w:rFonts w:asciiTheme="majorEastAsia" w:eastAsiaTheme="majorEastAsia" w:hAnsiTheme="majorEastAsia" w:hint="eastAsia"/>
          <w:sz w:val="24"/>
          <w:szCs w:val="24"/>
        </w:rPr>
        <w:t>平成</w:t>
      </w:r>
      <w:r w:rsidR="001E3CDB" w:rsidRPr="003F02AB">
        <w:rPr>
          <w:rFonts w:asciiTheme="majorEastAsia" w:eastAsiaTheme="majorEastAsia" w:hAnsiTheme="majorEastAsia" w:hint="eastAsia"/>
          <w:sz w:val="24"/>
          <w:szCs w:val="24"/>
        </w:rPr>
        <w:t>３</w:t>
      </w:r>
      <w:r w:rsidRPr="003F02AB">
        <w:rPr>
          <w:rFonts w:asciiTheme="majorEastAsia" w:eastAsiaTheme="majorEastAsia" w:hAnsiTheme="majorEastAsia" w:hint="eastAsia"/>
          <w:sz w:val="24"/>
          <w:szCs w:val="24"/>
        </w:rPr>
        <w:t>年法律第77号</w:t>
      </w:r>
      <w:r w:rsidR="00F62556" w:rsidRPr="003F02AB">
        <w:rPr>
          <w:rFonts w:asciiTheme="majorEastAsia" w:eastAsiaTheme="majorEastAsia" w:hAnsiTheme="majorEastAsia" w:hint="eastAsia"/>
          <w:sz w:val="24"/>
          <w:szCs w:val="24"/>
        </w:rPr>
        <w:t>）</w:t>
      </w:r>
      <w:r w:rsidRPr="003F02AB">
        <w:rPr>
          <w:rFonts w:asciiTheme="majorEastAsia" w:eastAsiaTheme="majorEastAsia" w:hAnsiTheme="majorEastAsia" w:hint="eastAsia"/>
          <w:sz w:val="24"/>
          <w:szCs w:val="24"/>
        </w:rPr>
        <w:t>第</w:t>
      </w:r>
      <w:r w:rsidR="001E3CDB" w:rsidRPr="003F02AB">
        <w:rPr>
          <w:rFonts w:asciiTheme="majorEastAsia" w:eastAsiaTheme="majorEastAsia" w:hAnsiTheme="majorEastAsia" w:hint="eastAsia"/>
          <w:sz w:val="24"/>
          <w:szCs w:val="24"/>
        </w:rPr>
        <w:t>２</w:t>
      </w:r>
      <w:r w:rsidRPr="003F02AB">
        <w:rPr>
          <w:rFonts w:asciiTheme="majorEastAsia" w:eastAsiaTheme="majorEastAsia" w:hAnsiTheme="majorEastAsia" w:hint="eastAsia"/>
          <w:sz w:val="24"/>
          <w:szCs w:val="24"/>
        </w:rPr>
        <w:t>条第</w:t>
      </w:r>
      <w:r w:rsidR="001E3CDB" w:rsidRPr="003F02AB">
        <w:rPr>
          <w:rFonts w:asciiTheme="majorEastAsia" w:eastAsiaTheme="majorEastAsia" w:hAnsiTheme="majorEastAsia" w:hint="eastAsia"/>
          <w:sz w:val="24"/>
          <w:szCs w:val="24"/>
        </w:rPr>
        <w:t>２</w:t>
      </w:r>
      <w:r w:rsidRPr="003F02AB">
        <w:rPr>
          <w:rFonts w:asciiTheme="majorEastAsia" w:eastAsiaTheme="majorEastAsia" w:hAnsiTheme="majorEastAsia" w:hint="eastAsia"/>
          <w:sz w:val="24"/>
          <w:szCs w:val="24"/>
        </w:rPr>
        <w:t>号に規定する暴力団をいう。以下同じ。</w:t>
      </w:r>
      <w:r w:rsidR="00F62556" w:rsidRPr="003F02AB">
        <w:rPr>
          <w:rFonts w:asciiTheme="majorEastAsia" w:eastAsiaTheme="majorEastAsia" w:hAnsiTheme="majorEastAsia" w:hint="eastAsia"/>
          <w:sz w:val="24"/>
          <w:szCs w:val="24"/>
        </w:rPr>
        <w:t>）</w:t>
      </w:r>
      <w:r w:rsidRPr="003F02AB">
        <w:rPr>
          <w:rFonts w:asciiTheme="majorEastAsia" w:eastAsiaTheme="majorEastAsia" w:hAnsiTheme="majorEastAsia" w:hint="eastAsia"/>
          <w:sz w:val="24"/>
          <w:szCs w:val="24"/>
        </w:rPr>
        <w:t>又は暴力団員</w:t>
      </w:r>
      <w:r w:rsidR="00F62556" w:rsidRPr="003F02AB">
        <w:rPr>
          <w:rFonts w:asciiTheme="majorEastAsia" w:eastAsiaTheme="majorEastAsia" w:hAnsiTheme="majorEastAsia" w:hint="eastAsia"/>
          <w:sz w:val="24"/>
          <w:szCs w:val="24"/>
        </w:rPr>
        <w:t>（</w:t>
      </w:r>
      <w:r w:rsidRPr="003F02AB">
        <w:rPr>
          <w:rFonts w:asciiTheme="majorEastAsia" w:eastAsiaTheme="majorEastAsia" w:hAnsiTheme="majorEastAsia" w:hint="eastAsia"/>
          <w:sz w:val="24"/>
          <w:szCs w:val="24"/>
        </w:rPr>
        <w:t>同法第</w:t>
      </w:r>
      <w:r w:rsidR="001E3CDB" w:rsidRPr="003F02AB">
        <w:rPr>
          <w:rFonts w:asciiTheme="majorEastAsia" w:eastAsiaTheme="majorEastAsia" w:hAnsiTheme="majorEastAsia" w:hint="eastAsia"/>
          <w:sz w:val="24"/>
          <w:szCs w:val="24"/>
        </w:rPr>
        <w:t>２</w:t>
      </w:r>
      <w:r w:rsidRPr="003F02AB">
        <w:rPr>
          <w:rFonts w:asciiTheme="majorEastAsia" w:eastAsiaTheme="majorEastAsia" w:hAnsiTheme="majorEastAsia" w:hint="eastAsia"/>
          <w:sz w:val="24"/>
          <w:szCs w:val="24"/>
        </w:rPr>
        <w:t>条第</w:t>
      </w:r>
      <w:r w:rsidR="00174F17" w:rsidRPr="003F02AB">
        <w:rPr>
          <w:rFonts w:asciiTheme="majorEastAsia" w:eastAsiaTheme="majorEastAsia" w:hAnsiTheme="majorEastAsia" w:hint="eastAsia"/>
          <w:sz w:val="24"/>
          <w:szCs w:val="24"/>
        </w:rPr>
        <w:t>６</w:t>
      </w:r>
      <w:r w:rsidRPr="003F02AB">
        <w:rPr>
          <w:rFonts w:asciiTheme="majorEastAsia" w:eastAsiaTheme="majorEastAsia" w:hAnsiTheme="majorEastAsia" w:hint="eastAsia"/>
          <w:sz w:val="24"/>
          <w:szCs w:val="24"/>
        </w:rPr>
        <w:t>号に規定する暴力団員をいう。以下同じ。</w:t>
      </w:r>
      <w:r w:rsidR="00F62556" w:rsidRPr="003F02AB">
        <w:rPr>
          <w:rFonts w:asciiTheme="majorEastAsia" w:eastAsiaTheme="majorEastAsia" w:hAnsiTheme="majorEastAsia" w:hint="eastAsia"/>
          <w:sz w:val="24"/>
          <w:szCs w:val="24"/>
        </w:rPr>
        <w:t>）</w:t>
      </w:r>
      <w:r w:rsidRPr="003F02AB">
        <w:rPr>
          <w:rFonts w:asciiTheme="majorEastAsia" w:eastAsiaTheme="majorEastAsia" w:hAnsiTheme="majorEastAsia" w:hint="eastAsia"/>
          <w:sz w:val="24"/>
          <w:szCs w:val="24"/>
        </w:rPr>
        <w:t>であるとき</w:t>
      </w:r>
    </w:p>
    <w:p w14:paraId="3997EB71" w14:textId="77777777" w:rsidR="00F62556" w:rsidRPr="003F02AB" w:rsidRDefault="00531F98" w:rsidP="00F62556">
      <w:pPr>
        <w:ind w:leftChars="50" w:left="456" w:hangingChars="150" w:hanging="353"/>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(2)</w:t>
      </w:r>
      <w:r w:rsidR="00F62556"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hint="eastAsia"/>
          <w:sz w:val="24"/>
          <w:szCs w:val="24"/>
        </w:rPr>
        <w:t>役員等が、自己、自社若しくは第三者の不正の利益を図る目的、又は第三者に損害を加える目的をもって、暴力団又は暴力団員を利用するなどしているとき</w:t>
      </w:r>
    </w:p>
    <w:p w14:paraId="14301D7A" w14:textId="77777777" w:rsidR="00F62556" w:rsidRPr="003F02AB" w:rsidRDefault="00531F98" w:rsidP="00F62556">
      <w:pPr>
        <w:ind w:leftChars="50" w:left="456" w:hangingChars="150" w:hanging="353"/>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(3)</w:t>
      </w:r>
      <w:r w:rsidR="00F62556"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hint="eastAsia"/>
          <w:sz w:val="24"/>
          <w:szCs w:val="24"/>
        </w:rPr>
        <w:t>役員等が、暴力団又は暴力団員に対して、資金等を供給し、又は便宜を供与するなど直接的あるいは積極的に暴力団の維持、運営に協力し、若しくは関与しているとき</w:t>
      </w:r>
    </w:p>
    <w:p w14:paraId="14E7997B" w14:textId="77777777" w:rsidR="00F62556" w:rsidRPr="003F02AB" w:rsidRDefault="00531F98" w:rsidP="00F62556">
      <w:pPr>
        <w:ind w:leftChars="50" w:left="456" w:hangingChars="150" w:hanging="353"/>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(4)</w:t>
      </w:r>
      <w:r w:rsidR="00F62556"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hint="eastAsia"/>
          <w:sz w:val="24"/>
          <w:szCs w:val="24"/>
        </w:rPr>
        <w:t>役員等が、暴力団又は暴力団員であることを知りながらこれを不当に利用するなどしているとき</w:t>
      </w:r>
    </w:p>
    <w:p w14:paraId="13F7B417" w14:textId="77777777" w:rsidR="00531F98" w:rsidRPr="003F02AB" w:rsidRDefault="00531F98" w:rsidP="00F62556">
      <w:pPr>
        <w:ind w:leftChars="50" w:left="456" w:hangingChars="150" w:hanging="353"/>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(5)</w:t>
      </w:r>
      <w:r w:rsidR="00F62556"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hint="eastAsia"/>
          <w:sz w:val="24"/>
          <w:szCs w:val="24"/>
        </w:rPr>
        <w:t>役員等が、暴力団又は暴力団員と社会的に非難されるべき関係を有しているとき</w:t>
      </w:r>
    </w:p>
    <w:p w14:paraId="20C496DF" w14:textId="77777777" w:rsidR="00532823" w:rsidRPr="003F02AB" w:rsidRDefault="00532823" w:rsidP="00F62556">
      <w:pPr>
        <w:spacing w:line="180" w:lineRule="exact"/>
        <w:rPr>
          <w:rFonts w:asciiTheme="minorEastAsia" w:hAnsiTheme="minorEastAsia"/>
          <w:sz w:val="24"/>
          <w:szCs w:val="24"/>
        </w:rPr>
      </w:pPr>
    </w:p>
    <w:p w14:paraId="30DCAB8D" w14:textId="77777777" w:rsidR="00F62556" w:rsidRPr="003F02AB" w:rsidRDefault="00F62556" w:rsidP="00F62556">
      <w:pPr>
        <w:spacing w:line="180" w:lineRule="exact"/>
        <w:rPr>
          <w:rFonts w:asciiTheme="minorEastAsia" w:hAnsiTheme="minorEastAsia"/>
          <w:sz w:val="24"/>
          <w:szCs w:val="24"/>
        </w:rPr>
      </w:pPr>
    </w:p>
    <w:p w14:paraId="1CADFF17" w14:textId="77777777" w:rsidR="00531F98" w:rsidRPr="003F02AB" w:rsidRDefault="00532823" w:rsidP="00532823">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２　</w:t>
      </w:r>
      <w:r w:rsidR="00531F98" w:rsidRPr="003F02AB">
        <w:rPr>
          <w:rFonts w:asciiTheme="majorEastAsia" w:eastAsiaTheme="majorEastAsia" w:hAnsiTheme="majorEastAsia" w:hint="eastAsia"/>
          <w:sz w:val="24"/>
          <w:szCs w:val="24"/>
        </w:rPr>
        <w:t>契約の相手方として不適当な行為をする者</w:t>
      </w:r>
    </w:p>
    <w:p w14:paraId="5A1FD80A" w14:textId="77777777" w:rsidR="00F62556" w:rsidRPr="003F02AB" w:rsidRDefault="00531F98" w:rsidP="00F62556">
      <w:pPr>
        <w:ind w:firstLineChars="50" w:firstLine="118"/>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(1)</w:t>
      </w:r>
      <w:r w:rsidR="00F62556"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hint="eastAsia"/>
          <w:sz w:val="24"/>
          <w:szCs w:val="24"/>
        </w:rPr>
        <w:t>暴力的な要求行為を行う者</w:t>
      </w:r>
    </w:p>
    <w:p w14:paraId="12AFEACD" w14:textId="77777777" w:rsidR="00F62556" w:rsidRPr="003F02AB" w:rsidRDefault="00531F98" w:rsidP="00F62556">
      <w:pPr>
        <w:ind w:firstLineChars="50" w:firstLine="118"/>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(2)</w:t>
      </w:r>
      <w:r w:rsidR="00F62556"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hint="eastAsia"/>
          <w:sz w:val="24"/>
          <w:szCs w:val="24"/>
        </w:rPr>
        <w:t>法的な責任を超えた不当な要求行為を行う者</w:t>
      </w:r>
    </w:p>
    <w:p w14:paraId="01CF74EC" w14:textId="77777777" w:rsidR="00F62556" w:rsidRPr="003F02AB" w:rsidRDefault="00531F98" w:rsidP="00F62556">
      <w:pPr>
        <w:ind w:firstLineChars="50" w:firstLine="118"/>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(3)</w:t>
      </w:r>
      <w:r w:rsidR="00F62556"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hint="eastAsia"/>
          <w:sz w:val="24"/>
          <w:szCs w:val="24"/>
        </w:rPr>
        <w:t>取引に関して脅迫的な言動をし、又は暴力を用いる行為を行う者</w:t>
      </w:r>
    </w:p>
    <w:p w14:paraId="0EC528ED" w14:textId="77777777" w:rsidR="0025455F" w:rsidRPr="003F02AB" w:rsidRDefault="00531F98" w:rsidP="0025455F">
      <w:pPr>
        <w:ind w:firstLineChars="50" w:firstLine="118"/>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(4)</w:t>
      </w:r>
      <w:r w:rsidR="00F62556"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hint="eastAsia"/>
          <w:sz w:val="24"/>
          <w:szCs w:val="24"/>
        </w:rPr>
        <w:t>偽計又は威力を用いて契約担当官等の業務を妨害する行為を行う者</w:t>
      </w:r>
    </w:p>
    <w:p w14:paraId="3CBFBF80" w14:textId="77777777" w:rsidR="00531F98" w:rsidRPr="003F02AB" w:rsidRDefault="00531F98" w:rsidP="0025455F">
      <w:pPr>
        <w:ind w:firstLineChars="50" w:firstLine="118"/>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(5)</w:t>
      </w:r>
      <w:r w:rsidR="0025455F"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hint="eastAsia"/>
          <w:sz w:val="24"/>
          <w:szCs w:val="24"/>
        </w:rPr>
        <w:t>その他前各号に準ずる行為を行う者</w:t>
      </w:r>
    </w:p>
    <w:p w14:paraId="23227335" w14:textId="77777777" w:rsidR="00F62556" w:rsidRPr="003F02AB" w:rsidRDefault="00F62556">
      <w:pPr>
        <w:widowControl/>
        <w:jc w:val="left"/>
        <w:rPr>
          <w:rFonts w:asciiTheme="majorEastAsia" w:eastAsiaTheme="majorEastAsia" w:hAnsiTheme="majorEastAsia"/>
          <w:sz w:val="24"/>
          <w:szCs w:val="24"/>
        </w:rPr>
      </w:pPr>
      <w:r w:rsidRPr="003F02AB">
        <w:rPr>
          <w:rFonts w:asciiTheme="majorEastAsia" w:eastAsiaTheme="majorEastAsia" w:hAnsiTheme="majorEastAsia"/>
          <w:sz w:val="24"/>
          <w:szCs w:val="24"/>
        </w:rPr>
        <w:br w:type="page"/>
      </w:r>
    </w:p>
    <w:p w14:paraId="7BAA8CB2" w14:textId="77777777" w:rsidR="003915B3" w:rsidRPr="003F02AB" w:rsidRDefault="007C03AB" w:rsidP="00532823">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lastRenderedPageBreak/>
        <w:t>（</w:t>
      </w:r>
      <w:r w:rsidR="003915B3" w:rsidRPr="003F02AB">
        <w:rPr>
          <w:rFonts w:asciiTheme="majorEastAsia" w:eastAsiaTheme="majorEastAsia" w:hAnsiTheme="majorEastAsia" w:hint="eastAsia"/>
          <w:sz w:val="24"/>
          <w:szCs w:val="24"/>
        </w:rPr>
        <w:t>様式</w:t>
      </w:r>
      <w:r w:rsidR="003915B3" w:rsidRPr="003F02AB">
        <w:rPr>
          <w:rFonts w:asciiTheme="majorEastAsia" w:eastAsiaTheme="majorEastAsia" w:hAnsiTheme="majorEastAsia"/>
          <w:sz w:val="24"/>
          <w:szCs w:val="24"/>
        </w:rPr>
        <w:t>２</w:t>
      </w:r>
      <w:r w:rsidRPr="003F02AB">
        <w:rPr>
          <w:rFonts w:asciiTheme="majorEastAsia" w:eastAsiaTheme="majorEastAsia" w:hAnsiTheme="majorEastAsia" w:hint="eastAsia"/>
          <w:sz w:val="24"/>
          <w:szCs w:val="24"/>
        </w:rPr>
        <w:t>）</w:t>
      </w:r>
    </w:p>
    <w:p w14:paraId="58E47DB3" w14:textId="77777777" w:rsidR="00B05B18" w:rsidRPr="003F02AB" w:rsidRDefault="003915B3" w:rsidP="0025455F">
      <w:pPr>
        <w:jc w:val="center"/>
        <w:rPr>
          <w:rFonts w:asciiTheme="majorEastAsia" w:eastAsiaTheme="majorEastAsia" w:hAnsiTheme="majorEastAsia"/>
          <w:sz w:val="32"/>
          <w:szCs w:val="24"/>
        </w:rPr>
      </w:pPr>
      <w:r w:rsidRPr="003F02AB">
        <w:rPr>
          <w:rFonts w:asciiTheme="majorEastAsia" w:eastAsiaTheme="majorEastAsia" w:hAnsiTheme="majorEastAsia"/>
          <w:sz w:val="32"/>
          <w:szCs w:val="24"/>
        </w:rPr>
        <w:t>同種工事</w:t>
      </w:r>
      <w:r w:rsidR="00490B60" w:rsidRPr="003F02AB">
        <w:rPr>
          <w:rFonts w:asciiTheme="majorEastAsia" w:eastAsiaTheme="majorEastAsia" w:hAnsiTheme="majorEastAsia" w:hint="eastAsia"/>
          <w:sz w:val="32"/>
          <w:szCs w:val="24"/>
        </w:rPr>
        <w:t>の</w:t>
      </w:r>
      <w:r w:rsidR="00490B60" w:rsidRPr="003F02AB">
        <w:rPr>
          <w:rFonts w:asciiTheme="majorEastAsia" w:eastAsiaTheme="majorEastAsia" w:hAnsiTheme="majorEastAsia"/>
          <w:sz w:val="32"/>
          <w:szCs w:val="24"/>
        </w:rPr>
        <w:t>施工実績</w:t>
      </w:r>
    </w:p>
    <w:tbl>
      <w:tblPr>
        <w:tblStyle w:val="ac"/>
        <w:tblW w:w="9497" w:type="dxa"/>
        <w:tblInd w:w="137" w:type="dxa"/>
        <w:tblLook w:val="04A0" w:firstRow="1" w:lastRow="0" w:firstColumn="1" w:lastColumn="0" w:noHBand="0" w:noVBand="1"/>
      </w:tblPr>
      <w:tblGrid>
        <w:gridCol w:w="452"/>
        <w:gridCol w:w="2525"/>
        <w:gridCol w:w="6520"/>
      </w:tblGrid>
      <w:tr w:rsidR="003F02AB" w:rsidRPr="003F02AB" w14:paraId="45AD7D81" w14:textId="77777777" w:rsidTr="006D124C">
        <w:trPr>
          <w:trHeight w:val="522"/>
        </w:trPr>
        <w:tc>
          <w:tcPr>
            <w:tcW w:w="2977" w:type="dxa"/>
            <w:gridSpan w:val="2"/>
          </w:tcPr>
          <w:p w14:paraId="50B731BD" w14:textId="77777777" w:rsidR="003915B3" w:rsidRPr="003F02AB" w:rsidRDefault="003915B3" w:rsidP="003915B3">
            <w:pPr>
              <w:ind w:firstLineChars="100" w:firstLine="235"/>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項　</w:t>
            </w:r>
            <w:r w:rsidRPr="003F02AB">
              <w:rPr>
                <w:rFonts w:asciiTheme="majorEastAsia" w:eastAsiaTheme="majorEastAsia" w:hAnsiTheme="majorEastAsia"/>
                <w:sz w:val="24"/>
                <w:szCs w:val="24"/>
              </w:rPr>
              <w:t xml:space="preserve">　</w:t>
            </w:r>
            <w:r w:rsidRPr="003F02AB">
              <w:rPr>
                <w:rFonts w:asciiTheme="majorEastAsia" w:eastAsiaTheme="majorEastAsia" w:hAnsiTheme="majorEastAsia" w:hint="eastAsia"/>
                <w:sz w:val="24"/>
                <w:szCs w:val="24"/>
              </w:rPr>
              <w:t>目</w:t>
            </w:r>
          </w:p>
        </w:tc>
        <w:tc>
          <w:tcPr>
            <w:tcW w:w="6520" w:type="dxa"/>
          </w:tcPr>
          <w:p w14:paraId="1EFC0737" w14:textId="77777777" w:rsidR="003915B3" w:rsidRPr="003F02AB" w:rsidRDefault="003915B3" w:rsidP="003915B3">
            <w:pPr>
              <w:rPr>
                <w:rFonts w:asciiTheme="majorEastAsia" w:eastAsiaTheme="majorEastAsia" w:hAnsiTheme="majorEastAsia"/>
                <w:sz w:val="24"/>
                <w:szCs w:val="24"/>
              </w:rPr>
            </w:pPr>
          </w:p>
        </w:tc>
      </w:tr>
      <w:tr w:rsidR="003F02AB" w:rsidRPr="003F02AB" w14:paraId="7372E808" w14:textId="77777777" w:rsidTr="006D124C">
        <w:trPr>
          <w:trHeight w:val="572"/>
        </w:trPr>
        <w:tc>
          <w:tcPr>
            <w:tcW w:w="452" w:type="dxa"/>
            <w:vMerge w:val="restart"/>
          </w:tcPr>
          <w:p w14:paraId="2BB4A45E" w14:textId="77777777" w:rsidR="003915B3" w:rsidRPr="003F02AB" w:rsidRDefault="003915B3" w:rsidP="003915B3">
            <w:pPr>
              <w:jc w:val="center"/>
              <w:rPr>
                <w:rFonts w:asciiTheme="majorEastAsia" w:eastAsiaTheme="majorEastAsia" w:hAnsiTheme="majorEastAsia"/>
                <w:sz w:val="24"/>
                <w:szCs w:val="24"/>
              </w:rPr>
            </w:pPr>
          </w:p>
          <w:p w14:paraId="4C127035" w14:textId="77777777" w:rsidR="003915B3" w:rsidRPr="003F02AB" w:rsidRDefault="003915B3" w:rsidP="003915B3">
            <w:pPr>
              <w:jc w:val="cente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工</w:t>
            </w:r>
          </w:p>
          <w:p w14:paraId="7A6774B9" w14:textId="77777777" w:rsidR="003915B3" w:rsidRPr="003F02AB" w:rsidRDefault="003915B3" w:rsidP="003915B3">
            <w:pPr>
              <w:jc w:val="cente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事</w:t>
            </w:r>
          </w:p>
          <w:p w14:paraId="6DF5C461" w14:textId="77777777" w:rsidR="003915B3" w:rsidRPr="003F02AB" w:rsidRDefault="003915B3" w:rsidP="003915B3">
            <w:pPr>
              <w:jc w:val="cente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名</w:t>
            </w:r>
          </w:p>
          <w:p w14:paraId="087BC217" w14:textId="77777777" w:rsidR="003915B3" w:rsidRPr="003F02AB" w:rsidRDefault="003915B3" w:rsidP="003915B3">
            <w:pPr>
              <w:jc w:val="cente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称</w:t>
            </w:r>
          </w:p>
          <w:p w14:paraId="0ED1A1C8" w14:textId="77777777" w:rsidR="003915B3" w:rsidRPr="003F02AB" w:rsidRDefault="003915B3" w:rsidP="003915B3">
            <w:pPr>
              <w:jc w:val="center"/>
              <w:rPr>
                <w:rFonts w:asciiTheme="majorEastAsia" w:eastAsiaTheme="majorEastAsia" w:hAnsiTheme="majorEastAsia"/>
                <w:sz w:val="24"/>
                <w:szCs w:val="24"/>
              </w:rPr>
            </w:pPr>
            <w:r w:rsidRPr="003F02AB">
              <w:rPr>
                <w:rFonts w:asciiTheme="majorEastAsia" w:eastAsiaTheme="majorEastAsia" w:hAnsiTheme="majorEastAsia"/>
                <w:sz w:val="24"/>
                <w:szCs w:val="24"/>
              </w:rPr>
              <w:t>等</w:t>
            </w:r>
          </w:p>
        </w:tc>
        <w:tc>
          <w:tcPr>
            <w:tcW w:w="2525" w:type="dxa"/>
          </w:tcPr>
          <w:p w14:paraId="1B383CB1" w14:textId="77777777" w:rsidR="003915B3" w:rsidRPr="003F02AB" w:rsidRDefault="003915B3" w:rsidP="003915B3">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工</w:t>
            </w:r>
            <w:r w:rsidR="0025455F"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事</w:t>
            </w:r>
            <w:r w:rsidR="0025455F"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名</w:t>
            </w:r>
          </w:p>
        </w:tc>
        <w:tc>
          <w:tcPr>
            <w:tcW w:w="6520" w:type="dxa"/>
          </w:tcPr>
          <w:p w14:paraId="577D0D45" w14:textId="77777777" w:rsidR="003915B3" w:rsidRPr="003F02AB" w:rsidRDefault="003915B3" w:rsidP="003915B3">
            <w:pPr>
              <w:rPr>
                <w:rFonts w:asciiTheme="majorEastAsia" w:eastAsiaTheme="majorEastAsia" w:hAnsiTheme="majorEastAsia"/>
                <w:sz w:val="24"/>
                <w:szCs w:val="24"/>
              </w:rPr>
            </w:pPr>
          </w:p>
        </w:tc>
      </w:tr>
      <w:tr w:rsidR="003F02AB" w:rsidRPr="003F02AB" w14:paraId="56D2FEC5" w14:textId="77777777" w:rsidTr="006D124C">
        <w:trPr>
          <w:trHeight w:val="550"/>
        </w:trPr>
        <w:tc>
          <w:tcPr>
            <w:tcW w:w="452" w:type="dxa"/>
            <w:vMerge/>
          </w:tcPr>
          <w:p w14:paraId="1A3C5E30" w14:textId="77777777" w:rsidR="003915B3" w:rsidRPr="003F02AB" w:rsidRDefault="003915B3" w:rsidP="003915B3">
            <w:pPr>
              <w:rPr>
                <w:rFonts w:asciiTheme="majorEastAsia" w:eastAsiaTheme="majorEastAsia" w:hAnsiTheme="majorEastAsia"/>
                <w:sz w:val="24"/>
                <w:szCs w:val="24"/>
              </w:rPr>
            </w:pPr>
          </w:p>
        </w:tc>
        <w:tc>
          <w:tcPr>
            <w:tcW w:w="2525" w:type="dxa"/>
          </w:tcPr>
          <w:p w14:paraId="18F624D7" w14:textId="77777777" w:rsidR="003915B3" w:rsidRPr="003F02AB" w:rsidRDefault="003915B3" w:rsidP="003915B3">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発注機関名</w:t>
            </w:r>
          </w:p>
        </w:tc>
        <w:tc>
          <w:tcPr>
            <w:tcW w:w="6520" w:type="dxa"/>
          </w:tcPr>
          <w:p w14:paraId="35F017EF" w14:textId="77777777" w:rsidR="003915B3" w:rsidRPr="003F02AB" w:rsidRDefault="003915B3" w:rsidP="003915B3">
            <w:pPr>
              <w:rPr>
                <w:rFonts w:asciiTheme="majorEastAsia" w:eastAsiaTheme="majorEastAsia" w:hAnsiTheme="majorEastAsia"/>
                <w:sz w:val="24"/>
                <w:szCs w:val="24"/>
              </w:rPr>
            </w:pPr>
          </w:p>
        </w:tc>
      </w:tr>
      <w:tr w:rsidR="003F02AB" w:rsidRPr="003F02AB" w14:paraId="0258CE6A" w14:textId="77777777" w:rsidTr="006D124C">
        <w:trPr>
          <w:trHeight w:val="556"/>
        </w:trPr>
        <w:tc>
          <w:tcPr>
            <w:tcW w:w="452" w:type="dxa"/>
            <w:vMerge/>
          </w:tcPr>
          <w:p w14:paraId="7784A853" w14:textId="77777777" w:rsidR="003915B3" w:rsidRPr="003F02AB" w:rsidRDefault="003915B3" w:rsidP="003915B3">
            <w:pPr>
              <w:rPr>
                <w:rFonts w:asciiTheme="majorEastAsia" w:eastAsiaTheme="majorEastAsia" w:hAnsiTheme="majorEastAsia"/>
                <w:sz w:val="24"/>
                <w:szCs w:val="24"/>
              </w:rPr>
            </w:pPr>
          </w:p>
        </w:tc>
        <w:tc>
          <w:tcPr>
            <w:tcW w:w="2525" w:type="dxa"/>
          </w:tcPr>
          <w:p w14:paraId="373A7369" w14:textId="77777777" w:rsidR="003915B3" w:rsidRPr="003F02AB" w:rsidRDefault="003915B3" w:rsidP="003915B3">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pacing w:val="36"/>
                <w:kern w:val="0"/>
                <w:sz w:val="24"/>
                <w:szCs w:val="24"/>
                <w:fitText w:val="1175" w:id="-1736103168"/>
              </w:rPr>
              <w:t>施工場</w:t>
            </w:r>
            <w:r w:rsidRPr="003F02AB">
              <w:rPr>
                <w:rFonts w:asciiTheme="majorEastAsia" w:eastAsiaTheme="majorEastAsia" w:hAnsiTheme="majorEastAsia"/>
                <w:kern w:val="0"/>
                <w:sz w:val="24"/>
                <w:szCs w:val="24"/>
                <w:fitText w:val="1175" w:id="-1736103168"/>
              </w:rPr>
              <w:t>所</w:t>
            </w:r>
          </w:p>
        </w:tc>
        <w:tc>
          <w:tcPr>
            <w:tcW w:w="6520" w:type="dxa"/>
          </w:tcPr>
          <w:p w14:paraId="586A5557" w14:textId="77777777" w:rsidR="003915B3" w:rsidRPr="003F02AB" w:rsidRDefault="003915B3" w:rsidP="003915B3">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w:t>
            </w:r>
            <w:r w:rsidRPr="003F02AB">
              <w:rPr>
                <w:rFonts w:asciiTheme="majorEastAsia" w:eastAsiaTheme="majorEastAsia" w:hAnsiTheme="majorEastAsia"/>
                <w:sz w:val="24"/>
                <w:szCs w:val="24"/>
              </w:rPr>
              <w:t>都道府県名・市町村名）</w:t>
            </w:r>
          </w:p>
        </w:tc>
      </w:tr>
      <w:tr w:rsidR="003F02AB" w:rsidRPr="003F02AB" w14:paraId="2E18EA25" w14:textId="77777777" w:rsidTr="006D124C">
        <w:trPr>
          <w:trHeight w:val="562"/>
        </w:trPr>
        <w:tc>
          <w:tcPr>
            <w:tcW w:w="452" w:type="dxa"/>
            <w:vMerge/>
          </w:tcPr>
          <w:p w14:paraId="23F369E3" w14:textId="77777777" w:rsidR="003915B3" w:rsidRPr="003F02AB" w:rsidRDefault="003915B3" w:rsidP="003915B3">
            <w:pPr>
              <w:rPr>
                <w:rFonts w:asciiTheme="majorEastAsia" w:eastAsiaTheme="majorEastAsia" w:hAnsiTheme="majorEastAsia"/>
                <w:sz w:val="24"/>
                <w:szCs w:val="24"/>
              </w:rPr>
            </w:pPr>
          </w:p>
        </w:tc>
        <w:tc>
          <w:tcPr>
            <w:tcW w:w="2525" w:type="dxa"/>
          </w:tcPr>
          <w:p w14:paraId="4C31F7D7" w14:textId="77777777" w:rsidR="003915B3" w:rsidRPr="003F02AB" w:rsidRDefault="003915B3" w:rsidP="003915B3">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hint="eastAsia"/>
                <w:spacing w:val="36"/>
                <w:kern w:val="0"/>
                <w:sz w:val="24"/>
                <w:szCs w:val="24"/>
                <w:fitText w:val="1175" w:id="-1736103167"/>
              </w:rPr>
              <w:t>契約金</w:t>
            </w:r>
            <w:r w:rsidRPr="003F02AB">
              <w:rPr>
                <w:rFonts w:asciiTheme="majorEastAsia" w:eastAsiaTheme="majorEastAsia" w:hAnsiTheme="majorEastAsia" w:hint="eastAsia"/>
                <w:kern w:val="0"/>
                <w:sz w:val="24"/>
                <w:szCs w:val="24"/>
                <w:fitText w:val="1175" w:id="-1736103167"/>
              </w:rPr>
              <w:t>額</w:t>
            </w:r>
          </w:p>
        </w:tc>
        <w:tc>
          <w:tcPr>
            <w:tcW w:w="6520" w:type="dxa"/>
          </w:tcPr>
          <w:p w14:paraId="33FDE3CC" w14:textId="77777777" w:rsidR="003915B3" w:rsidRPr="003F02AB" w:rsidRDefault="003915B3" w:rsidP="003915B3">
            <w:pPr>
              <w:rPr>
                <w:rFonts w:asciiTheme="majorEastAsia" w:eastAsiaTheme="majorEastAsia" w:hAnsiTheme="majorEastAsia"/>
                <w:sz w:val="24"/>
                <w:szCs w:val="24"/>
              </w:rPr>
            </w:pPr>
          </w:p>
        </w:tc>
      </w:tr>
      <w:tr w:rsidR="003F02AB" w:rsidRPr="003F02AB" w14:paraId="62261F82" w14:textId="77777777" w:rsidTr="006D124C">
        <w:trPr>
          <w:trHeight w:val="540"/>
        </w:trPr>
        <w:tc>
          <w:tcPr>
            <w:tcW w:w="452" w:type="dxa"/>
            <w:vMerge/>
          </w:tcPr>
          <w:p w14:paraId="0CDB498A" w14:textId="77777777" w:rsidR="003915B3" w:rsidRPr="003F02AB" w:rsidRDefault="003915B3" w:rsidP="003915B3">
            <w:pPr>
              <w:rPr>
                <w:rFonts w:asciiTheme="majorEastAsia" w:eastAsiaTheme="majorEastAsia" w:hAnsiTheme="majorEastAsia"/>
                <w:sz w:val="24"/>
                <w:szCs w:val="24"/>
              </w:rPr>
            </w:pPr>
          </w:p>
        </w:tc>
        <w:tc>
          <w:tcPr>
            <w:tcW w:w="2525" w:type="dxa"/>
          </w:tcPr>
          <w:p w14:paraId="53A0DA2B" w14:textId="77777777" w:rsidR="003915B3" w:rsidRPr="003F02AB" w:rsidRDefault="003915B3" w:rsidP="003915B3">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工</w:t>
            </w:r>
            <w:r w:rsidR="0025455F"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期</w:t>
            </w:r>
          </w:p>
        </w:tc>
        <w:tc>
          <w:tcPr>
            <w:tcW w:w="6520" w:type="dxa"/>
          </w:tcPr>
          <w:p w14:paraId="5CDE95CF" w14:textId="77777777" w:rsidR="003915B3" w:rsidRPr="003F02AB" w:rsidRDefault="003915B3" w:rsidP="00B93839">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 xml:space="preserve">　年　月から　年　月</w:t>
            </w:r>
          </w:p>
        </w:tc>
      </w:tr>
      <w:tr w:rsidR="003F02AB" w:rsidRPr="003F02AB" w14:paraId="618293B6" w14:textId="77777777" w:rsidTr="006D124C">
        <w:trPr>
          <w:trHeight w:val="560"/>
        </w:trPr>
        <w:tc>
          <w:tcPr>
            <w:tcW w:w="452" w:type="dxa"/>
            <w:vMerge/>
          </w:tcPr>
          <w:p w14:paraId="6B939AFC" w14:textId="77777777" w:rsidR="003915B3" w:rsidRPr="003F02AB" w:rsidRDefault="003915B3" w:rsidP="003915B3">
            <w:pPr>
              <w:rPr>
                <w:rFonts w:asciiTheme="majorEastAsia" w:eastAsiaTheme="majorEastAsia" w:hAnsiTheme="majorEastAsia"/>
                <w:sz w:val="24"/>
                <w:szCs w:val="24"/>
              </w:rPr>
            </w:pPr>
          </w:p>
        </w:tc>
        <w:tc>
          <w:tcPr>
            <w:tcW w:w="2525" w:type="dxa"/>
          </w:tcPr>
          <w:p w14:paraId="18ADB0CF" w14:textId="77777777" w:rsidR="003915B3" w:rsidRPr="003F02AB" w:rsidRDefault="003915B3" w:rsidP="003915B3">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受注形態等</w:t>
            </w:r>
          </w:p>
        </w:tc>
        <w:tc>
          <w:tcPr>
            <w:tcW w:w="6520" w:type="dxa"/>
          </w:tcPr>
          <w:p w14:paraId="5A64A108" w14:textId="77777777" w:rsidR="003915B3" w:rsidRPr="003F02AB" w:rsidRDefault="003915B3" w:rsidP="003915B3">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単体／共同企業体（出資比率）</w:t>
            </w:r>
          </w:p>
        </w:tc>
      </w:tr>
      <w:tr w:rsidR="003F02AB" w:rsidRPr="003F02AB" w14:paraId="324280B6" w14:textId="77777777" w:rsidTr="006D124C">
        <w:trPr>
          <w:trHeight w:val="566"/>
        </w:trPr>
        <w:tc>
          <w:tcPr>
            <w:tcW w:w="452" w:type="dxa"/>
            <w:vMerge/>
          </w:tcPr>
          <w:p w14:paraId="696984DB" w14:textId="77777777" w:rsidR="003915B3" w:rsidRPr="003F02AB" w:rsidRDefault="003915B3" w:rsidP="003915B3">
            <w:pPr>
              <w:rPr>
                <w:rFonts w:asciiTheme="majorEastAsia" w:eastAsiaTheme="majorEastAsia" w:hAnsiTheme="majorEastAsia"/>
                <w:sz w:val="24"/>
                <w:szCs w:val="24"/>
              </w:rPr>
            </w:pPr>
          </w:p>
        </w:tc>
        <w:tc>
          <w:tcPr>
            <w:tcW w:w="2525" w:type="dxa"/>
          </w:tcPr>
          <w:p w14:paraId="101ABA4D" w14:textId="77777777" w:rsidR="003915B3" w:rsidRPr="003F02AB" w:rsidRDefault="003915B3" w:rsidP="003915B3">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CORINS登録有無</w:t>
            </w:r>
          </w:p>
        </w:tc>
        <w:tc>
          <w:tcPr>
            <w:tcW w:w="6520" w:type="dxa"/>
          </w:tcPr>
          <w:p w14:paraId="6C69CF4C" w14:textId="77777777" w:rsidR="003915B3" w:rsidRPr="003F02AB" w:rsidRDefault="003915B3" w:rsidP="003915B3">
            <w:pP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有（CORINS登録番号）　　　無</w:t>
            </w:r>
          </w:p>
        </w:tc>
      </w:tr>
      <w:tr w:rsidR="003F02AB" w:rsidRPr="003F02AB" w14:paraId="4B0F263F" w14:textId="77777777" w:rsidTr="006D124C">
        <w:tblPrEx>
          <w:tblCellMar>
            <w:left w:w="99" w:type="dxa"/>
            <w:right w:w="99" w:type="dxa"/>
          </w:tblCellMar>
          <w:tblLook w:val="0000" w:firstRow="0" w:lastRow="0" w:firstColumn="0" w:lastColumn="0" w:noHBand="0" w:noVBand="0"/>
        </w:tblPrEx>
        <w:trPr>
          <w:trHeight w:val="558"/>
        </w:trPr>
        <w:tc>
          <w:tcPr>
            <w:tcW w:w="452" w:type="dxa"/>
            <w:vMerge w:val="restart"/>
          </w:tcPr>
          <w:p w14:paraId="3C508163" w14:textId="77777777" w:rsidR="003915B3" w:rsidRPr="003F02AB" w:rsidRDefault="003915B3" w:rsidP="003915B3">
            <w:pPr>
              <w:ind w:left="-5"/>
              <w:jc w:val="cente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工</w:t>
            </w:r>
          </w:p>
          <w:p w14:paraId="77808070" w14:textId="77777777" w:rsidR="003915B3" w:rsidRPr="003F02AB" w:rsidRDefault="003915B3" w:rsidP="003915B3">
            <w:pPr>
              <w:ind w:left="-5"/>
              <w:jc w:val="cente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事</w:t>
            </w:r>
          </w:p>
          <w:p w14:paraId="17CC41D9" w14:textId="77777777" w:rsidR="003915B3" w:rsidRPr="003F02AB" w:rsidRDefault="003915B3" w:rsidP="003915B3">
            <w:pPr>
              <w:jc w:val="cente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概</w:t>
            </w:r>
          </w:p>
          <w:p w14:paraId="1206F0BC" w14:textId="77777777" w:rsidR="003915B3" w:rsidRPr="003F02AB" w:rsidRDefault="003915B3" w:rsidP="003915B3">
            <w:pPr>
              <w:jc w:val="cente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要</w:t>
            </w:r>
          </w:p>
          <w:p w14:paraId="2F4E1A0A" w14:textId="77777777" w:rsidR="003915B3" w:rsidRPr="003F02AB" w:rsidRDefault="003915B3" w:rsidP="003915B3">
            <w:pPr>
              <w:jc w:val="center"/>
              <w:rPr>
                <w:rFonts w:asciiTheme="majorEastAsia" w:eastAsiaTheme="majorEastAsia" w:hAnsiTheme="majorEastAsia"/>
                <w:sz w:val="24"/>
                <w:szCs w:val="24"/>
              </w:rPr>
            </w:pPr>
            <w:r w:rsidRPr="003F02AB">
              <w:rPr>
                <w:rFonts w:asciiTheme="majorEastAsia" w:eastAsiaTheme="majorEastAsia" w:hAnsiTheme="majorEastAsia"/>
                <w:sz w:val="24"/>
                <w:szCs w:val="24"/>
              </w:rPr>
              <w:t>等</w:t>
            </w:r>
          </w:p>
        </w:tc>
        <w:tc>
          <w:tcPr>
            <w:tcW w:w="2525" w:type="dxa"/>
          </w:tcPr>
          <w:p w14:paraId="6249BEE2" w14:textId="77777777" w:rsidR="003915B3" w:rsidRPr="003F02AB" w:rsidRDefault="003915B3" w:rsidP="003915B3">
            <w:pPr>
              <w:ind w:left="-5"/>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工</w:t>
            </w:r>
            <w:r w:rsidR="0025455F"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種</w:t>
            </w:r>
          </w:p>
        </w:tc>
        <w:tc>
          <w:tcPr>
            <w:tcW w:w="6520" w:type="dxa"/>
          </w:tcPr>
          <w:p w14:paraId="422CC85B" w14:textId="77777777" w:rsidR="003915B3" w:rsidRPr="003F02AB" w:rsidRDefault="003915B3" w:rsidP="003915B3">
            <w:pPr>
              <w:ind w:left="-5"/>
              <w:rPr>
                <w:rFonts w:asciiTheme="majorEastAsia" w:eastAsiaTheme="majorEastAsia" w:hAnsiTheme="majorEastAsia"/>
                <w:sz w:val="24"/>
                <w:szCs w:val="24"/>
              </w:rPr>
            </w:pPr>
          </w:p>
        </w:tc>
      </w:tr>
      <w:tr w:rsidR="003F02AB" w:rsidRPr="003F02AB" w14:paraId="16991D1E" w14:textId="77777777" w:rsidTr="006D124C">
        <w:tblPrEx>
          <w:tblCellMar>
            <w:left w:w="99" w:type="dxa"/>
            <w:right w:w="99" w:type="dxa"/>
          </w:tblCellMar>
          <w:tblLook w:val="0000" w:firstRow="0" w:lastRow="0" w:firstColumn="0" w:lastColumn="0" w:noHBand="0" w:noVBand="0"/>
        </w:tblPrEx>
        <w:trPr>
          <w:trHeight w:val="566"/>
        </w:trPr>
        <w:tc>
          <w:tcPr>
            <w:tcW w:w="452" w:type="dxa"/>
            <w:vMerge/>
          </w:tcPr>
          <w:p w14:paraId="1F3B1AE7" w14:textId="77777777" w:rsidR="003915B3" w:rsidRPr="003F02AB" w:rsidRDefault="003915B3" w:rsidP="003915B3">
            <w:pPr>
              <w:ind w:left="-5"/>
              <w:rPr>
                <w:rFonts w:asciiTheme="majorEastAsia" w:eastAsiaTheme="majorEastAsia" w:hAnsiTheme="majorEastAsia"/>
                <w:sz w:val="24"/>
                <w:szCs w:val="24"/>
              </w:rPr>
            </w:pPr>
          </w:p>
        </w:tc>
        <w:tc>
          <w:tcPr>
            <w:tcW w:w="2525" w:type="dxa"/>
          </w:tcPr>
          <w:p w14:paraId="3983C57E" w14:textId="77777777" w:rsidR="003915B3" w:rsidRPr="003F02AB" w:rsidRDefault="003915B3" w:rsidP="003915B3">
            <w:pPr>
              <w:ind w:left="-5"/>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規模・</w:t>
            </w:r>
            <w:r w:rsidRPr="003F02AB">
              <w:rPr>
                <w:rFonts w:asciiTheme="majorEastAsia" w:eastAsiaTheme="majorEastAsia" w:hAnsiTheme="majorEastAsia" w:hint="eastAsia"/>
                <w:sz w:val="24"/>
                <w:szCs w:val="24"/>
              </w:rPr>
              <w:t>寸法</w:t>
            </w:r>
          </w:p>
        </w:tc>
        <w:tc>
          <w:tcPr>
            <w:tcW w:w="6520" w:type="dxa"/>
          </w:tcPr>
          <w:p w14:paraId="0F3C47BF" w14:textId="77777777" w:rsidR="003915B3" w:rsidRPr="003F02AB" w:rsidRDefault="003915B3" w:rsidP="003915B3">
            <w:pPr>
              <w:ind w:left="-5"/>
              <w:rPr>
                <w:rFonts w:asciiTheme="majorEastAsia" w:eastAsiaTheme="majorEastAsia" w:hAnsiTheme="majorEastAsia"/>
                <w:sz w:val="24"/>
                <w:szCs w:val="24"/>
              </w:rPr>
            </w:pPr>
          </w:p>
        </w:tc>
      </w:tr>
      <w:tr w:rsidR="003F02AB" w:rsidRPr="003F02AB" w14:paraId="4E31316F" w14:textId="77777777" w:rsidTr="006D124C">
        <w:tblPrEx>
          <w:tblCellMar>
            <w:left w:w="99" w:type="dxa"/>
            <w:right w:w="99" w:type="dxa"/>
          </w:tblCellMar>
          <w:tblLook w:val="0000" w:firstRow="0" w:lastRow="0" w:firstColumn="0" w:lastColumn="0" w:noHBand="0" w:noVBand="0"/>
        </w:tblPrEx>
        <w:trPr>
          <w:trHeight w:val="545"/>
        </w:trPr>
        <w:tc>
          <w:tcPr>
            <w:tcW w:w="452" w:type="dxa"/>
            <w:vMerge/>
          </w:tcPr>
          <w:p w14:paraId="0AFEBA41" w14:textId="77777777" w:rsidR="003915B3" w:rsidRPr="003F02AB" w:rsidRDefault="003915B3" w:rsidP="003915B3">
            <w:pPr>
              <w:ind w:left="-5"/>
              <w:rPr>
                <w:rFonts w:asciiTheme="majorEastAsia" w:eastAsiaTheme="majorEastAsia" w:hAnsiTheme="majorEastAsia"/>
                <w:sz w:val="24"/>
                <w:szCs w:val="24"/>
              </w:rPr>
            </w:pPr>
          </w:p>
        </w:tc>
        <w:tc>
          <w:tcPr>
            <w:tcW w:w="2525" w:type="dxa"/>
          </w:tcPr>
          <w:p w14:paraId="693C057C" w14:textId="77777777" w:rsidR="003915B3" w:rsidRPr="003F02AB" w:rsidRDefault="003915B3" w:rsidP="003915B3">
            <w:pPr>
              <w:ind w:left="-5"/>
              <w:rPr>
                <w:rFonts w:asciiTheme="majorEastAsia" w:eastAsiaTheme="majorEastAsia" w:hAnsiTheme="majorEastAsia"/>
                <w:sz w:val="24"/>
                <w:szCs w:val="24"/>
              </w:rPr>
            </w:pPr>
          </w:p>
        </w:tc>
        <w:tc>
          <w:tcPr>
            <w:tcW w:w="6520" w:type="dxa"/>
          </w:tcPr>
          <w:p w14:paraId="3EAB56E4" w14:textId="77777777" w:rsidR="003915B3" w:rsidRPr="003F02AB" w:rsidRDefault="003915B3" w:rsidP="003915B3">
            <w:pPr>
              <w:ind w:left="-5"/>
              <w:rPr>
                <w:rFonts w:asciiTheme="majorEastAsia" w:eastAsiaTheme="majorEastAsia" w:hAnsiTheme="majorEastAsia"/>
                <w:sz w:val="24"/>
                <w:szCs w:val="24"/>
              </w:rPr>
            </w:pPr>
          </w:p>
        </w:tc>
      </w:tr>
      <w:tr w:rsidR="003F02AB" w:rsidRPr="003F02AB" w14:paraId="06BD0A70" w14:textId="77777777" w:rsidTr="006D124C">
        <w:tblPrEx>
          <w:tblCellMar>
            <w:left w:w="99" w:type="dxa"/>
            <w:right w:w="99" w:type="dxa"/>
          </w:tblCellMar>
          <w:tblLook w:val="0000" w:firstRow="0" w:lastRow="0" w:firstColumn="0" w:lastColumn="0" w:noHBand="0" w:noVBand="0"/>
        </w:tblPrEx>
        <w:trPr>
          <w:trHeight w:val="553"/>
        </w:trPr>
        <w:tc>
          <w:tcPr>
            <w:tcW w:w="452" w:type="dxa"/>
            <w:vMerge/>
          </w:tcPr>
          <w:p w14:paraId="5042498A" w14:textId="77777777" w:rsidR="003915B3" w:rsidRPr="003F02AB" w:rsidRDefault="003915B3" w:rsidP="003915B3">
            <w:pPr>
              <w:ind w:left="-5"/>
              <w:rPr>
                <w:rFonts w:asciiTheme="majorEastAsia" w:eastAsiaTheme="majorEastAsia" w:hAnsiTheme="majorEastAsia"/>
                <w:sz w:val="24"/>
                <w:szCs w:val="24"/>
              </w:rPr>
            </w:pPr>
          </w:p>
        </w:tc>
        <w:tc>
          <w:tcPr>
            <w:tcW w:w="2525" w:type="dxa"/>
          </w:tcPr>
          <w:p w14:paraId="1A0C0149" w14:textId="77777777" w:rsidR="003915B3" w:rsidRPr="003F02AB" w:rsidRDefault="003915B3" w:rsidP="003915B3">
            <w:pPr>
              <w:ind w:left="-5"/>
              <w:rPr>
                <w:rFonts w:asciiTheme="majorEastAsia" w:eastAsiaTheme="majorEastAsia" w:hAnsiTheme="majorEastAsia"/>
                <w:sz w:val="24"/>
                <w:szCs w:val="24"/>
              </w:rPr>
            </w:pPr>
          </w:p>
        </w:tc>
        <w:tc>
          <w:tcPr>
            <w:tcW w:w="6520" w:type="dxa"/>
          </w:tcPr>
          <w:p w14:paraId="599A124D" w14:textId="77777777" w:rsidR="003915B3" w:rsidRPr="003F02AB" w:rsidRDefault="003915B3" w:rsidP="003915B3">
            <w:pPr>
              <w:ind w:left="-5"/>
              <w:rPr>
                <w:rFonts w:asciiTheme="majorEastAsia" w:eastAsiaTheme="majorEastAsia" w:hAnsiTheme="majorEastAsia"/>
                <w:sz w:val="24"/>
                <w:szCs w:val="24"/>
              </w:rPr>
            </w:pPr>
          </w:p>
        </w:tc>
      </w:tr>
      <w:tr w:rsidR="003F02AB" w:rsidRPr="003F02AB" w14:paraId="3FF80E1F" w14:textId="77777777" w:rsidTr="006D124C">
        <w:tblPrEx>
          <w:tblCellMar>
            <w:left w:w="99" w:type="dxa"/>
            <w:right w:w="99" w:type="dxa"/>
          </w:tblCellMar>
          <w:tblLook w:val="0000" w:firstRow="0" w:lastRow="0" w:firstColumn="0" w:lastColumn="0" w:noHBand="0" w:noVBand="0"/>
        </w:tblPrEx>
        <w:trPr>
          <w:trHeight w:val="576"/>
        </w:trPr>
        <w:tc>
          <w:tcPr>
            <w:tcW w:w="2977" w:type="dxa"/>
            <w:gridSpan w:val="2"/>
          </w:tcPr>
          <w:p w14:paraId="1D4624D6" w14:textId="77777777" w:rsidR="003915B3" w:rsidRPr="003F02AB" w:rsidRDefault="003915B3" w:rsidP="003915B3">
            <w:pPr>
              <w:ind w:left="-5"/>
              <w:jc w:val="cente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備　</w:t>
            </w:r>
            <w:r w:rsidRPr="003F02AB">
              <w:rPr>
                <w:rFonts w:asciiTheme="majorEastAsia" w:eastAsiaTheme="majorEastAsia" w:hAnsiTheme="majorEastAsia"/>
                <w:sz w:val="24"/>
                <w:szCs w:val="24"/>
              </w:rPr>
              <w:t xml:space="preserve">　</w:t>
            </w:r>
            <w:r w:rsidRPr="003F02AB">
              <w:rPr>
                <w:rFonts w:asciiTheme="majorEastAsia" w:eastAsiaTheme="majorEastAsia" w:hAnsiTheme="majorEastAsia" w:hint="eastAsia"/>
                <w:sz w:val="24"/>
                <w:szCs w:val="24"/>
              </w:rPr>
              <w:t>考</w:t>
            </w:r>
          </w:p>
        </w:tc>
        <w:tc>
          <w:tcPr>
            <w:tcW w:w="6520" w:type="dxa"/>
          </w:tcPr>
          <w:p w14:paraId="26FFD76C" w14:textId="77777777" w:rsidR="003915B3" w:rsidRPr="003F02AB" w:rsidRDefault="003915B3" w:rsidP="003915B3">
            <w:pPr>
              <w:ind w:left="-5"/>
              <w:rPr>
                <w:rFonts w:asciiTheme="majorEastAsia" w:eastAsiaTheme="majorEastAsia" w:hAnsiTheme="majorEastAsia"/>
                <w:sz w:val="24"/>
                <w:szCs w:val="24"/>
              </w:rPr>
            </w:pPr>
          </w:p>
        </w:tc>
      </w:tr>
    </w:tbl>
    <w:p w14:paraId="2A428478" w14:textId="4D772B57" w:rsidR="003915B3" w:rsidRPr="003F02AB" w:rsidRDefault="006D124C" w:rsidP="006D124C">
      <w:pPr>
        <w:ind w:leftChars="100" w:left="910" w:hangingChars="300" w:hanging="705"/>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w:t>
      </w:r>
      <w:r w:rsidR="003915B3" w:rsidRPr="003F02AB">
        <w:rPr>
          <w:rFonts w:asciiTheme="majorEastAsia" w:eastAsiaTheme="majorEastAsia" w:hAnsiTheme="majorEastAsia" w:hint="eastAsia"/>
          <w:sz w:val="24"/>
          <w:szCs w:val="24"/>
        </w:rPr>
        <w:t>備考</w:t>
      </w:r>
      <w:r w:rsidRPr="003F02AB">
        <w:rPr>
          <w:rFonts w:asciiTheme="majorEastAsia" w:eastAsiaTheme="majorEastAsia" w:hAnsiTheme="majorEastAsia" w:hint="eastAsia"/>
          <w:sz w:val="24"/>
          <w:szCs w:val="24"/>
        </w:rPr>
        <w:t>）</w:t>
      </w:r>
      <w:r w:rsidR="003915B3" w:rsidRPr="003F02AB">
        <w:rPr>
          <w:rFonts w:asciiTheme="majorEastAsia" w:eastAsiaTheme="majorEastAsia" w:hAnsiTheme="majorEastAsia" w:hint="eastAsia"/>
          <w:sz w:val="24"/>
          <w:szCs w:val="24"/>
        </w:rPr>
        <w:t>平成</w:t>
      </w:r>
      <w:r w:rsidR="00F778BD" w:rsidRPr="003F02AB">
        <w:rPr>
          <w:rFonts w:asciiTheme="majorEastAsia" w:eastAsiaTheme="majorEastAsia" w:hAnsiTheme="majorEastAsia"/>
          <w:sz w:val="24"/>
          <w:szCs w:val="24"/>
        </w:rPr>
        <w:t>22</w:t>
      </w:r>
      <w:r w:rsidR="003915B3" w:rsidRPr="003F02AB">
        <w:rPr>
          <w:rFonts w:asciiTheme="majorEastAsia" w:eastAsiaTheme="majorEastAsia" w:hAnsiTheme="majorEastAsia" w:hint="eastAsia"/>
          <w:sz w:val="24"/>
          <w:szCs w:val="24"/>
        </w:rPr>
        <w:t>年</w:t>
      </w:r>
      <w:r w:rsidR="001E3CDB" w:rsidRPr="003F02AB">
        <w:rPr>
          <w:rFonts w:asciiTheme="majorEastAsia" w:eastAsiaTheme="majorEastAsia" w:hAnsiTheme="majorEastAsia" w:hint="eastAsia"/>
          <w:sz w:val="24"/>
          <w:szCs w:val="24"/>
        </w:rPr>
        <w:t>４</w:t>
      </w:r>
      <w:r w:rsidR="003915B3" w:rsidRPr="003F02AB">
        <w:rPr>
          <w:rFonts w:asciiTheme="majorEastAsia" w:eastAsiaTheme="majorEastAsia" w:hAnsiTheme="majorEastAsia" w:hint="eastAsia"/>
          <w:sz w:val="24"/>
          <w:szCs w:val="24"/>
        </w:rPr>
        <w:t>月1日から</w:t>
      </w:r>
      <w:r w:rsidR="00B93839" w:rsidRPr="003F02AB">
        <w:rPr>
          <w:rFonts w:asciiTheme="majorEastAsia" w:eastAsiaTheme="majorEastAsia" w:hAnsiTheme="majorEastAsia" w:hint="eastAsia"/>
          <w:sz w:val="24"/>
          <w:szCs w:val="24"/>
        </w:rPr>
        <w:t>令和</w:t>
      </w:r>
      <w:r w:rsidR="00F778BD" w:rsidRPr="003F02AB">
        <w:rPr>
          <w:rFonts w:asciiTheme="majorEastAsia" w:eastAsiaTheme="majorEastAsia" w:hAnsiTheme="majorEastAsia" w:hint="eastAsia"/>
          <w:sz w:val="24"/>
          <w:szCs w:val="24"/>
        </w:rPr>
        <w:t>７</w:t>
      </w:r>
      <w:r w:rsidR="003915B3" w:rsidRPr="003F02AB">
        <w:rPr>
          <w:rFonts w:asciiTheme="majorEastAsia" w:eastAsiaTheme="majorEastAsia" w:hAnsiTheme="majorEastAsia" w:hint="eastAsia"/>
          <w:sz w:val="24"/>
          <w:szCs w:val="24"/>
        </w:rPr>
        <w:t>年</w:t>
      </w:r>
      <w:r w:rsidR="001E3CDB" w:rsidRPr="003F02AB">
        <w:rPr>
          <w:rFonts w:asciiTheme="majorEastAsia" w:eastAsiaTheme="majorEastAsia" w:hAnsiTheme="majorEastAsia" w:hint="eastAsia"/>
          <w:sz w:val="24"/>
          <w:szCs w:val="24"/>
        </w:rPr>
        <w:t>３</w:t>
      </w:r>
      <w:r w:rsidR="003915B3" w:rsidRPr="003F02AB">
        <w:rPr>
          <w:rFonts w:asciiTheme="majorEastAsia" w:eastAsiaTheme="majorEastAsia" w:hAnsiTheme="majorEastAsia" w:hint="eastAsia"/>
          <w:sz w:val="24"/>
          <w:szCs w:val="24"/>
        </w:rPr>
        <w:t>月31</w:t>
      </w:r>
      <w:r w:rsidR="0025455F" w:rsidRPr="003F02AB">
        <w:rPr>
          <w:rFonts w:asciiTheme="majorEastAsia" w:eastAsiaTheme="majorEastAsia" w:hAnsiTheme="majorEastAsia" w:hint="eastAsia"/>
          <w:sz w:val="24"/>
          <w:szCs w:val="24"/>
        </w:rPr>
        <w:t>日までの間に元請けとして、完成</w:t>
      </w:r>
      <w:r w:rsidRPr="003F02AB">
        <w:rPr>
          <w:rFonts w:asciiTheme="majorEastAsia" w:eastAsiaTheme="majorEastAsia" w:hAnsiTheme="majorEastAsia" w:hint="eastAsia"/>
          <w:sz w:val="24"/>
          <w:szCs w:val="24"/>
        </w:rPr>
        <w:t>・</w:t>
      </w:r>
      <w:r w:rsidR="003915B3" w:rsidRPr="003F02AB">
        <w:rPr>
          <w:rFonts w:asciiTheme="majorEastAsia" w:eastAsiaTheme="majorEastAsia" w:hAnsiTheme="majorEastAsia" w:hint="eastAsia"/>
          <w:sz w:val="24"/>
          <w:szCs w:val="24"/>
        </w:rPr>
        <w:t>引渡しを完了した</w:t>
      </w:r>
      <w:r w:rsidRPr="003F02AB">
        <w:rPr>
          <w:rFonts w:asciiTheme="majorEastAsia" w:eastAsiaTheme="majorEastAsia" w:hAnsiTheme="majorEastAsia" w:hint="eastAsia"/>
          <w:sz w:val="24"/>
          <w:szCs w:val="24"/>
        </w:rPr>
        <w:t>、公募要領４の(4)に示す</w:t>
      </w:r>
      <w:r w:rsidR="003915B3" w:rsidRPr="003F02AB">
        <w:rPr>
          <w:rFonts w:asciiTheme="majorEastAsia" w:eastAsiaTheme="majorEastAsia" w:hAnsiTheme="majorEastAsia" w:hint="eastAsia"/>
          <w:sz w:val="24"/>
          <w:szCs w:val="24"/>
        </w:rPr>
        <w:t>同種工事の中から、代表的なものを</w:t>
      </w:r>
      <w:r w:rsidR="001E3CDB" w:rsidRPr="003F02AB">
        <w:rPr>
          <w:rFonts w:asciiTheme="majorEastAsia" w:eastAsiaTheme="majorEastAsia" w:hAnsiTheme="majorEastAsia" w:hint="eastAsia"/>
          <w:sz w:val="24"/>
          <w:szCs w:val="24"/>
        </w:rPr>
        <w:t>１</w:t>
      </w:r>
      <w:r w:rsidR="003915B3" w:rsidRPr="003F02AB">
        <w:rPr>
          <w:rFonts w:asciiTheme="majorEastAsia" w:eastAsiaTheme="majorEastAsia" w:hAnsiTheme="majorEastAsia" w:hint="eastAsia"/>
          <w:sz w:val="24"/>
          <w:szCs w:val="24"/>
        </w:rPr>
        <w:t>件記載する。</w:t>
      </w:r>
    </w:p>
    <w:p w14:paraId="54E0B4D4" w14:textId="77777777" w:rsidR="00490B60" w:rsidRPr="003F02AB" w:rsidRDefault="00490B60" w:rsidP="00490B60">
      <w:pPr>
        <w:rPr>
          <w:rFonts w:asciiTheme="majorEastAsia" w:eastAsiaTheme="majorEastAsia" w:hAnsiTheme="majorEastAsia"/>
          <w:sz w:val="24"/>
          <w:szCs w:val="24"/>
        </w:rPr>
      </w:pPr>
    </w:p>
    <w:p w14:paraId="4B85FC8F" w14:textId="77777777" w:rsidR="00490B60" w:rsidRPr="003F02AB" w:rsidRDefault="00812FD1" w:rsidP="006D124C">
      <w:pPr>
        <w:jc w:val="center"/>
        <w:rPr>
          <w:rFonts w:asciiTheme="majorEastAsia" w:eastAsiaTheme="majorEastAsia" w:hAnsiTheme="majorEastAsia"/>
          <w:sz w:val="28"/>
          <w:szCs w:val="24"/>
        </w:rPr>
      </w:pPr>
      <w:r w:rsidRPr="003F02AB">
        <w:rPr>
          <w:rFonts w:asciiTheme="majorEastAsia" w:eastAsiaTheme="majorEastAsia" w:hAnsiTheme="majorEastAsia" w:hint="eastAsia"/>
          <w:sz w:val="28"/>
          <w:szCs w:val="24"/>
        </w:rPr>
        <w:t>森林管理局管内に所在する</w:t>
      </w:r>
      <w:r w:rsidR="00490B60" w:rsidRPr="003F02AB">
        <w:rPr>
          <w:rFonts w:asciiTheme="majorEastAsia" w:eastAsiaTheme="majorEastAsia" w:hAnsiTheme="majorEastAsia"/>
          <w:sz w:val="28"/>
          <w:szCs w:val="24"/>
        </w:rPr>
        <w:t>支店又は営業所</w:t>
      </w:r>
    </w:p>
    <w:tbl>
      <w:tblPr>
        <w:tblStyle w:val="ac"/>
        <w:tblpPr w:leftFromText="142" w:rightFromText="142" w:vertAnchor="text" w:horzAnchor="margin" w:tblpXSpec="right" w:tblpY="85"/>
        <w:tblW w:w="0" w:type="auto"/>
        <w:tblLook w:val="04A0" w:firstRow="1" w:lastRow="0" w:firstColumn="1" w:lastColumn="0" w:noHBand="0" w:noVBand="1"/>
      </w:tblPr>
      <w:tblGrid>
        <w:gridCol w:w="3544"/>
        <w:gridCol w:w="5954"/>
      </w:tblGrid>
      <w:tr w:rsidR="003F02AB" w:rsidRPr="003F02AB" w14:paraId="0B7D10EC" w14:textId="77777777" w:rsidTr="006D124C">
        <w:trPr>
          <w:trHeight w:val="362"/>
        </w:trPr>
        <w:tc>
          <w:tcPr>
            <w:tcW w:w="3544" w:type="dxa"/>
          </w:tcPr>
          <w:p w14:paraId="6E36E817" w14:textId="77777777" w:rsidR="00490B60" w:rsidRPr="003F02AB" w:rsidRDefault="00490B60" w:rsidP="00490B60">
            <w:pPr>
              <w:jc w:val="center"/>
              <w:rPr>
                <w:rFonts w:asciiTheme="majorEastAsia" w:eastAsiaTheme="majorEastAsia" w:hAnsiTheme="majorEastAsia"/>
                <w:sz w:val="24"/>
                <w:szCs w:val="24"/>
              </w:rPr>
            </w:pPr>
            <w:r w:rsidRPr="003F02AB">
              <w:rPr>
                <w:rFonts w:asciiTheme="majorEastAsia" w:eastAsiaTheme="majorEastAsia" w:hAnsiTheme="majorEastAsia"/>
                <w:sz w:val="24"/>
                <w:szCs w:val="24"/>
              </w:rPr>
              <w:t>支店名</w:t>
            </w:r>
            <w:r w:rsidRPr="003F02AB">
              <w:rPr>
                <w:rFonts w:asciiTheme="majorEastAsia" w:eastAsiaTheme="majorEastAsia" w:hAnsiTheme="majorEastAsia" w:hint="eastAsia"/>
                <w:sz w:val="24"/>
                <w:szCs w:val="24"/>
              </w:rPr>
              <w:t>又は</w:t>
            </w:r>
            <w:r w:rsidRPr="003F02AB">
              <w:rPr>
                <w:rFonts w:asciiTheme="majorEastAsia" w:eastAsiaTheme="majorEastAsia" w:hAnsiTheme="majorEastAsia"/>
                <w:sz w:val="24"/>
                <w:szCs w:val="24"/>
              </w:rPr>
              <w:t>営業</w:t>
            </w:r>
            <w:r w:rsidRPr="003F02AB">
              <w:rPr>
                <w:rFonts w:asciiTheme="majorEastAsia" w:eastAsiaTheme="majorEastAsia" w:hAnsiTheme="majorEastAsia" w:hint="eastAsia"/>
                <w:sz w:val="24"/>
                <w:szCs w:val="24"/>
              </w:rPr>
              <w:t>所</w:t>
            </w:r>
            <w:r w:rsidRPr="003F02AB">
              <w:rPr>
                <w:rFonts w:asciiTheme="majorEastAsia" w:eastAsiaTheme="majorEastAsia" w:hAnsiTheme="majorEastAsia"/>
                <w:sz w:val="24"/>
                <w:szCs w:val="24"/>
              </w:rPr>
              <w:t>名</w:t>
            </w:r>
          </w:p>
        </w:tc>
        <w:tc>
          <w:tcPr>
            <w:tcW w:w="5954" w:type="dxa"/>
          </w:tcPr>
          <w:p w14:paraId="4B72BB02" w14:textId="77777777" w:rsidR="00490B60" w:rsidRPr="003F02AB" w:rsidRDefault="00490B60" w:rsidP="00490B60">
            <w:pPr>
              <w:jc w:val="center"/>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住</w:t>
            </w:r>
            <w:r w:rsidR="006D124C"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hint="eastAsia"/>
                <w:sz w:val="24"/>
                <w:szCs w:val="24"/>
              </w:rPr>
              <w:t>所</w:t>
            </w:r>
          </w:p>
        </w:tc>
      </w:tr>
      <w:tr w:rsidR="003F02AB" w:rsidRPr="003F02AB" w14:paraId="0E7F82DD" w14:textId="77777777" w:rsidTr="006D124C">
        <w:trPr>
          <w:trHeight w:val="347"/>
        </w:trPr>
        <w:tc>
          <w:tcPr>
            <w:tcW w:w="3544" w:type="dxa"/>
          </w:tcPr>
          <w:p w14:paraId="57FEF55D" w14:textId="77777777" w:rsidR="00490B60" w:rsidRPr="003F02AB" w:rsidRDefault="00490B60" w:rsidP="00490B60">
            <w:pPr>
              <w:rPr>
                <w:rFonts w:asciiTheme="majorEastAsia" w:eastAsiaTheme="majorEastAsia" w:hAnsiTheme="majorEastAsia"/>
                <w:sz w:val="24"/>
                <w:szCs w:val="24"/>
              </w:rPr>
            </w:pPr>
          </w:p>
        </w:tc>
        <w:tc>
          <w:tcPr>
            <w:tcW w:w="5954" w:type="dxa"/>
          </w:tcPr>
          <w:p w14:paraId="6B17E380" w14:textId="77777777" w:rsidR="00490B60" w:rsidRPr="003F02AB" w:rsidRDefault="00490B60" w:rsidP="00490B60">
            <w:pPr>
              <w:jc w:val="left"/>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 xml:space="preserve">　　　　　　　　　　　　　　　　　　　　　　　　</w:t>
            </w:r>
            <w:r w:rsidRPr="003F02AB">
              <w:rPr>
                <w:rFonts w:asciiTheme="majorEastAsia" w:eastAsiaTheme="majorEastAsia" w:hAnsiTheme="majorEastAsia" w:hint="eastAsia"/>
                <w:sz w:val="24"/>
                <w:szCs w:val="24"/>
              </w:rPr>
              <w:t xml:space="preserve">　</w:t>
            </w:r>
            <w:r w:rsidRPr="003F02AB">
              <w:rPr>
                <w:rFonts w:asciiTheme="majorEastAsia" w:eastAsiaTheme="majorEastAsia" w:hAnsiTheme="majorEastAsia"/>
                <w:sz w:val="24"/>
                <w:szCs w:val="24"/>
              </w:rPr>
              <w:t xml:space="preserve">　　　　　　　　　　　　　</w:t>
            </w:r>
          </w:p>
        </w:tc>
      </w:tr>
      <w:tr w:rsidR="003F02AB" w:rsidRPr="003F02AB" w14:paraId="3A6B3D9D" w14:textId="77777777" w:rsidTr="006D124C">
        <w:trPr>
          <w:trHeight w:val="362"/>
        </w:trPr>
        <w:tc>
          <w:tcPr>
            <w:tcW w:w="3544" w:type="dxa"/>
          </w:tcPr>
          <w:p w14:paraId="4CCC1859" w14:textId="77777777" w:rsidR="00490B60" w:rsidRPr="003F02AB" w:rsidRDefault="00490B60" w:rsidP="00490B60">
            <w:pPr>
              <w:rPr>
                <w:rFonts w:asciiTheme="majorEastAsia" w:eastAsiaTheme="majorEastAsia" w:hAnsiTheme="majorEastAsia"/>
                <w:sz w:val="24"/>
                <w:szCs w:val="24"/>
              </w:rPr>
            </w:pPr>
          </w:p>
        </w:tc>
        <w:tc>
          <w:tcPr>
            <w:tcW w:w="5954" w:type="dxa"/>
          </w:tcPr>
          <w:p w14:paraId="4CCEF3C9" w14:textId="77777777" w:rsidR="00490B60" w:rsidRPr="003F02AB" w:rsidRDefault="00490B60" w:rsidP="00490B60">
            <w:pPr>
              <w:rPr>
                <w:rFonts w:asciiTheme="majorEastAsia" w:eastAsiaTheme="majorEastAsia" w:hAnsiTheme="majorEastAsia"/>
                <w:sz w:val="24"/>
                <w:szCs w:val="24"/>
              </w:rPr>
            </w:pPr>
          </w:p>
        </w:tc>
      </w:tr>
      <w:tr w:rsidR="003F02AB" w:rsidRPr="003F02AB" w14:paraId="538BF4D0" w14:textId="77777777" w:rsidTr="006D124C">
        <w:trPr>
          <w:trHeight w:val="362"/>
        </w:trPr>
        <w:tc>
          <w:tcPr>
            <w:tcW w:w="3544" w:type="dxa"/>
          </w:tcPr>
          <w:p w14:paraId="3F277079" w14:textId="77777777" w:rsidR="00490B60" w:rsidRPr="003F02AB" w:rsidRDefault="00490B60" w:rsidP="00490B60">
            <w:pPr>
              <w:rPr>
                <w:rFonts w:asciiTheme="majorEastAsia" w:eastAsiaTheme="majorEastAsia" w:hAnsiTheme="majorEastAsia"/>
                <w:sz w:val="24"/>
                <w:szCs w:val="24"/>
              </w:rPr>
            </w:pPr>
          </w:p>
        </w:tc>
        <w:tc>
          <w:tcPr>
            <w:tcW w:w="5954" w:type="dxa"/>
          </w:tcPr>
          <w:p w14:paraId="6712B3E3" w14:textId="77777777" w:rsidR="00490B60" w:rsidRPr="003F02AB" w:rsidRDefault="00490B60" w:rsidP="00490B60">
            <w:pPr>
              <w:rPr>
                <w:rFonts w:asciiTheme="majorEastAsia" w:eastAsiaTheme="majorEastAsia" w:hAnsiTheme="majorEastAsia"/>
                <w:sz w:val="24"/>
                <w:szCs w:val="24"/>
              </w:rPr>
            </w:pPr>
          </w:p>
        </w:tc>
      </w:tr>
      <w:tr w:rsidR="003F02AB" w:rsidRPr="003F02AB" w14:paraId="150C8019" w14:textId="77777777" w:rsidTr="006D124C">
        <w:trPr>
          <w:trHeight w:val="347"/>
        </w:trPr>
        <w:tc>
          <w:tcPr>
            <w:tcW w:w="3544" w:type="dxa"/>
          </w:tcPr>
          <w:p w14:paraId="3B3BB83D" w14:textId="77777777" w:rsidR="00490B60" w:rsidRPr="003F02AB" w:rsidRDefault="00490B60" w:rsidP="00490B60">
            <w:pPr>
              <w:rPr>
                <w:rFonts w:asciiTheme="majorEastAsia" w:eastAsiaTheme="majorEastAsia" w:hAnsiTheme="majorEastAsia"/>
                <w:sz w:val="24"/>
                <w:szCs w:val="24"/>
              </w:rPr>
            </w:pPr>
          </w:p>
        </w:tc>
        <w:tc>
          <w:tcPr>
            <w:tcW w:w="5954" w:type="dxa"/>
          </w:tcPr>
          <w:p w14:paraId="7D17CC7B" w14:textId="77777777" w:rsidR="00490B60" w:rsidRPr="003F02AB" w:rsidRDefault="00490B60" w:rsidP="00490B60">
            <w:pPr>
              <w:rPr>
                <w:rFonts w:asciiTheme="majorEastAsia" w:eastAsiaTheme="majorEastAsia" w:hAnsiTheme="majorEastAsia"/>
                <w:sz w:val="24"/>
                <w:szCs w:val="24"/>
              </w:rPr>
            </w:pPr>
          </w:p>
        </w:tc>
      </w:tr>
      <w:tr w:rsidR="003F02AB" w:rsidRPr="003F02AB" w14:paraId="3C5F96BA" w14:textId="77777777" w:rsidTr="006D124C">
        <w:trPr>
          <w:trHeight w:val="362"/>
        </w:trPr>
        <w:tc>
          <w:tcPr>
            <w:tcW w:w="3544" w:type="dxa"/>
          </w:tcPr>
          <w:p w14:paraId="1B9B0AD6" w14:textId="77777777" w:rsidR="00490B60" w:rsidRPr="003F02AB" w:rsidRDefault="00490B60" w:rsidP="00490B60">
            <w:pPr>
              <w:rPr>
                <w:rFonts w:asciiTheme="majorEastAsia" w:eastAsiaTheme="majorEastAsia" w:hAnsiTheme="majorEastAsia"/>
                <w:sz w:val="24"/>
                <w:szCs w:val="24"/>
              </w:rPr>
            </w:pPr>
          </w:p>
        </w:tc>
        <w:tc>
          <w:tcPr>
            <w:tcW w:w="5954" w:type="dxa"/>
          </w:tcPr>
          <w:p w14:paraId="25FB7FB9" w14:textId="77777777" w:rsidR="00490B60" w:rsidRPr="003F02AB" w:rsidRDefault="00490B60" w:rsidP="00490B60">
            <w:pPr>
              <w:rPr>
                <w:rFonts w:asciiTheme="majorEastAsia" w:eastAsiaTheme="majorEastAsia" w:hAnsiTheme="majorEastAsia"/>
                <w:sz w:val="24"/>
                <w:szCs w:val="24"/>
              </w:rPr>
            </w:pPr>
          </w:p>
        </w:tc>
      </w:tr>
    </w:tbl>
    <w:p w14:paraId="3A263217" w14:textId="77777777" w:rsidR="00532823" w:rsidRPr="003F02AB" w:rsidRDefault="006D124C" w:rsidP="006D124C">
      <w:pPr>
        <w:ind w:left="940" w:hangingChars="400" w:hanging="940"/>
        <w:rPr>
          <w:rFonts w:asciiTheme="majorEastAsia" w:eastAsiaTheme="majorEastAsia" w:hAnsiTheme="majorEastAsia"/>
          <w:sz w:val="24"/>
          <w:szCs w:val="24"/>
        </w:rPr>
      </w:pPr>
      <w:r w:rsidRPr="003F02AB">
        <w:rPr>
          <w:rFonts w:asciiTheme="majorEastAsia" w:eastAsiaTheme="majorEastAsia" w:hAnsiTheme="majorEastAsia" w:hint="eastAsia"/>
          <w:sz w:val="24"/>
          <w:szCs w:val="24"/>
        </w:rPr>
        <w:t xml:space="preserve">　（備考）本店のほかに、近畿中国森林管理局管内に支店又は営業所がある場合に記載し、その所在が確認できる資料を添付する。</w:t>
      </w:r>
    </w:p>
    <w:sectPr w:rsidR="00532823" w:rsidRPr="003F02AB" w:rsidSect="00074C1E">
      <w:pgSz w:w="11906" w:h="16838" w:code="9"/>
      <w:pgMar w:top="1418" w:right="1134" w:bottom="1134" w:left="1134" w:header="851" w:footer="454" w:gutter="0"/>
      <w:cols w:space="425"/>
      <w:titlePg/>
      <w:docGrid w:type="linesAndChars" w:linePitch="407" w:charSpace="-10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2B6B8C" w14:textId="77777777" w:rsidR="004A5ECF" w:rsidRDefault="004A5ECF" w:rsidP="006A4CF7">
      <w:r>
        <w:separator/>
      </w:r>
    </w:p>
  </w:endnote>
  <w:endnote w:type="continuationSeparator" w:id="0">
    <w:p w14:paraId="65F352AA" w14:textId="77777777" w:rsidR="004A5ECF" w:rsidRDefault="004A5ECF"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71BEB" w14:textId="77777777" w:rsidR="004A5ECF" w:rsidRDefault="004A5ECF" w:rsidP="006A4CF7">
      <w:r>
        <w:separator/>
      </w:r>
    </w:p>
  </w:footnote>
  <w:footnote w:type="continuationSeparator" w:id="0">
    <w:p w14:paraId="6E6935A1" w14:textId="77777777" w:rsidR="004A5ECF" w:rsidRDefault="004A5ECF" w:rsidP="006A4C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B7AF8"/>
    <w:multiLevelType w:val="hybridMultilevel"/>
    <w:tmpl w:val="9CC6D834"/>
    <w:lvl w:ilvl="0" w:tplc="A2BCB378">
      <w:start w:val="1"/>
      <w:numFmt w:val="decimalEnclosedCircle"/>
      <w:lvlText w:val="%1"/>
      <w:lvlJc w:val="left"/>
      <w:pPr>
        <w:ind w:left="1545" w:hanging="360"/>
      </w:pPr>
      <w:rPr>
        <w:rFonts w:hint="default"/>
      </w:rPr>
    </w:lvl>
    <w:lvl w:ilvl="1" w:tplc="04090017" w:tentative="1">
      <w:start w:val="1"/>
      <w:numFmt w:val="aiueoFullWidth"/>
      <w:lvlText w:val="(%2)"/>
      <w:lvlJc w:val="left"/>
      <w:pPr>
        <w:ind w:left="2025" w:hanging="420"/>
      </w:pPr>
    </w:lvl>
    <w:lvl w:ilvl="2" w:tplc="04090011" w:tentative="1">
      <w:start w:val="1"/>
      <w:numFmt w:val="decimalEnclosedCircle"/>
      <w:lvlText w:val="%3"/>
      <w:lvlJc w:val="left"/>
      <w:pPr>
        <w:ind w:left="2445" w:hanging="420"/>
      </w:pPr>
    </w:lvl>
    <w:lvl w:ilvl="3" w:tplc="0409000F" w:tentative="1">
      <w:start w:val="1"/>
      <w:numFmt w:val="decimal"/>
      <w:lvlText w:val="%4."/>
      <w:lvlJc w:val="left"/>
      <w:pPr>
        <w:ind w:left="2865" w:hanging="420"/>
      </w:pPr>
    </w:lvl>
    <w:lvl w:ilvl="4" w:tplc="04090017" w:tentative="1">
      <w:start w:val="1"/>
      <w:numFmt w:val="aiueoFullWidth"/>
      <w:lvlText w:val="(%5)"/>
      <w:lvlJc w:val="left"/>
      <w:pPr>
        <w:ind w:left="3285" w:hanging="420"/>
      </w:pPr>
    </w:lvl>
    <w:lvl w:ilvl="5" w:tplc="04090011" w:tentative="1">
      <w:start w:val="1"/>
      <w:numFmt w:val="decimalEnclosedCircle"/>
      <w:lvlText w:val="%6"/>
      <w:lvlJc w:val="left"/>
      <w:pPr>
        <w:ind w:left="3705" w:hanging="420"/>
      </w:pPr>
    </w:lvl>
    <w:lvl w:ilvl="6" w:tplc="0409000F" w:tentative="1">
      <w:start w:val="1"/>
      <w:numFmt w:val="decimal"/>
      <w:lvlText w:val="%7."/>
      <w:lvlJc w:val="left"/>
      <w:pPr>
        <w:ind w:left="4125" w:hanging="420"/>
      </w:pPr>
    </w:lvl>
    <w:lvl w:ilvl="7" w:tplc="04090017" w:tentative="1">
      <w:start w:val="1"/>
      <w:numFmt w:val="aiueoFullWidth"/>
      <w:lvlText w:val="(%8)"/>
      <w:lvlJc w:val="left"/>
      <w:pPr>
        <w:ind w:left="4545" w:hanging="420"/>
      </w:pPr>
    </w:lvl>
    <w:lvl w:ilvl="8" w:tplc="04090011" w:tentative="1">
      <w:start w:val="1"/>
      <w:numFmt w:val="decimalEnclosedCircle"/>
      <w:lvlText w:val="%9"/>
      <w:lvlJc w:val="left"/>
      <w:pPr>
        <w:ind w:left="4965" w:hanging="420"/>
      </w:pPr>
    </w:lvl>
  </w:abstractNum>
  <w:abstractNum w:abstractNumId="1" w15:restartNumberingAfterBreak="0">
    <w:nsid w:val="138218F3"/>
    <w:multiLevelType w:val="hybridMultilevel"/>
    <w:tmpl w:val="BA76EE08"/>
    <w:lvl w:ilvl="0" w:tplc="0990288A">
      <w:start w:val="7"/>
      <w:numFmt w:val="decimalFullWidth"/>
      <w:lvlText w:val="%1．"/>
      <w:lvlJc w:val="left"/>
      <w:pPr>
        <w:ind w:left="944" w:hanging="480"/>
      </w:pPr>
      <w:rPr>
        <w:rFonts w:hint="default"/>
      </w:rPr>
    </w:lvl>
    <w:lvl w:ilvl="1" w:tplc="04090017" w:tentative="1">
      <w:start w:val="1"/>
      <w:numFmt w:val="aiueoFullWidth"/>
      <w:lvlText w:val="(%2)"/>
      <w:lvlJc w:val="left"/>
      <w:pPr>
        <w:ind w:left="1304" w:hanging="420"/>
      </w:pPr>
    </w:lvl>
    <w:lvl w:ilvl="2" w:tplc="04090011" w:tentative="1">
      <w:start w:val="1"/>
      <w:numFmt w:val="decimalEnclosedCircle"/>
      <w:lvlText w:val="%3"/>
      <w:lvlJc w:val="left"/>
      <w:pPr>
        <w:ind w:left="1724" w:hanging="420"/>
      </w:pPr>
    </w:lvl>
    <w:lvl w:ilvl="3" w:tplc="0409000F" w:tentative="1">
      <w:start w:val="1"/>
      <w:numFmt w:val="decimal"/>
      <w:lvlText w:val="%4."/>
      <w:lvlJc w:val="left"/>
      <w:pPr>
        <w:ind w:left="2144" w:hanging="420"/>
      </w:pPr>
    </w:lvl>
    <w:lvl w:ilvl="4" w:tplc="04090017" w:tentative="1">
      <w:start w:val="1"/>
      <w:numFmt w:val="aiueoFullWidth"/>
      <w:lvlText w:val="(%5)"/>
      <w:lvlJc w:val="left"/>
      <w:pPr>
        <w:ind w:left="2564" w:hanging="420"/>
      </w:pPr>
    </w:lvl>
    <w:lvl w:ilvl="5" w:tplc="04090011" w:tentative="1">
      <w:start w:val="1"/>
      <w:numFmt w:val="decimalEnclosedCircle"/>
      <w:lvlText w:val="%6"/>
      <w:lvlJc w:val="left"/>
      <w:pPr>
        <w:ind w:left="2984" w:hanging="420"/>
      </w:pPr>
    </w:lvl>
    <w:lvl w:ilvl="6" w:tplc="0409000F" w:tentative="1">
      <w:start w:val="1"/>
      <w:numFmt w:val="decimal"/>
      <w:lvlText w:val="%7."/>
      <w:lvlJc w:val="left"/>
      <w:pPr>
        <w:ind w:left="3404" w:hanging="420"/>
      </w:pPr>
    </w:lvl>
    <w:lvl w:ilvl="7" w:tplc="04090017" w:tentative="1">
      <w:start w:val="1"/>
      <w:numFmt w:val="aiueoFullWidth"/>
      <w:lvlText w:val="(%8)"/>
      <w:lvlJc w:val="left"/>
      <w:pPr>
        <w:ind w:left="3824" w:hanging="420"/>
      </w:pPr>
    </w:lvl>
    <w:lvl w:ilvl="8" w:tplc="04090011" w:tentative="1">
      <w:start w:val="1"/>
      <w:numFmt w:val="decimalEnclosedCircle"/>
      <w:lvlText w:val="%9"/>
      <w:lvlJc w:val="left"/>
      <w:pPr>
        <w:ind w:left="4244" w:hanging="420"/>
      </w:pPr>
    </w:lvl>
  </w:abstractNum>
  <w:abstractNum w:abstractNumId="2" w15:restartNumberingAfterBreak="0">
    <w:nsid w:val="162B1BB8"/>
    <w:multiLevelType w:val="hybridMultilevel"/>
    <w:tmpl w:val="CA3021AE"/>
    <w:lvl w:ilvl="0" w:tplc="77E2A1CE">
      <w:start w:val="1"/>
      <w:numFmt w:val="decimalEnclosedCircle"/>
      <w:lvlText w:val="%1"/>
      <w:lvlJc w:val="left"/>
      <w:pPr>
        <w:ind w:left="1530" w:hanging="360"/>
      </w:pPr>
      <w:rPr>
        <w:rFonts w:hint="default"/>
      </w:rPr>
    </w:lvl>
    <w:lvl w:ilvl="1" w:tplc="04090017" w:tentative="1">
      <w:start w:val="1"/>
      <w:numFmt w:val="aiueoFullWidth"/>
      <w:lvlText w:val="(%2)"/>
      <w:lvlJc w:val="left"/>
      <w:pPr>
        <w:ind w:left="2010" w:hanging="420"/>
      </w:pPr>
    </w:lvl>
    <w:lvl w:ilvl="2" w:tplc="04090011" w:tentative="1">
      <w:start w:val="1"/>
      <w:numFmt w:val="decimalEnclosedCircle"/>
      <w:lvlText w:val="%3"/>
      <w:lvlJc w:val="left"/>
      <w:pPr>
        <w:ind w:left="2430" w:hanging="420"/>
      </w:pPr>
    </w:lvl>
    <w:lvl w:ilvl="3" w:tplc="0409000F" w:tentative="1">
      <w:start w:val="1"/>
      <w:numFmt w:val="decimal"/>
      <w:lvlText w:val="%4."/>
      <w:lvlJc w:val="left"/>
      <w:pPr>
        <w:ind w:left="2850" w:hanging="420"/>
      </w:pPr>
    </w:lvl>
    <w:lvl w:ilvl="4" w:tplc="04090017" w:tentative="1">
      <w:start w:val="1"/>
      <w:numFmt w:val="aiueoFullWidth"/>
      <w:lvlText w:val="(%5)"/>
      <w:lvlJc w:val="left"/>
      <w:pPr>
        <w:ind w:left="3270" w:hanging="420"/>
      </w:pPr>
    </w:lvl>
    <w:lvl w:ilvl="5" w:tplc="04090011" w:tentative="1">
      <w:start w:val="1"/>
      <w:numFmt w:val="decimalEnclosedCircle"/>
      <w:lvlText w:val="%6"/>
      <w:lvlJc w:val="left"/>
      <w:pPr>
        <w:ind w:left="3690" w:hanging="420"/>
      </w:pPr>
    </w:lvl>
    <w:lvl w:ilvl="6" w:tplc="0409000F" w:tentative="1">
      <w:start w:val="1"/>
      <w:numFmt w:val="decimal"/>
      <w:lvlText w:val="%7."/>
      <w:lvlJc w:val="left"/>
      <w:pPr>
        <w:ind w:left="4110" w:hanging="420"/>
      </w:pPr>
    </w:lvl>
    <w:lvl w:ilvl="7" w:tplc="04090017" w:tentative="1">
      <w:start w:val="1"/>
      <w:numFmt w:val="aiueoFullWidth"/>
      <w:lvlText w:val="(%8)"/>
      <w:lvlJc w:val="left"/>
      <w:pPr>
        <w:ind w:left="4530" w:hanging="420"/>
      </w:pPr>
    </w:lvl>
    <w:lvl w:ilvl="8" w:tplc="04090011" w:tentative="1">
      <w:start w:val="1"/>
      <w:numFmt w:val="decimalEnclosedCircle"/>
      <w:lvlText w:val="%9"/>
      <w:lvlJc w:val="left"/>
      <w:pPr>
        <w:ind w:left="4950" w:hanging="420"/>
      </w:pPr>
    </w:lvl>
  </w:abstractNum>
  <w:abstractNum w:abstractNumId="3" w15:restartNumberingAfterBreak="0">
    <w:nsid w:val="17DE5B08"/>
    <w:multiLevelType w:val="hybridMultilevel"/>
    <w:tmpl w:val="F78434AA"/>
    <w:lvl w:ilvl="0" w:tplc="B43017EC">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9B57BC0"/>
    <w:multiLevelType w:val="hybridMultilevel"/>
    <w:tmpl w:val="C2665FFC"/>
    <w:lvl w:ilvl="0" w:tplc="F62A45E4">
      <w:start w:val="1"/>
      <w:numFmt w:val="decimalEnclosedCircle"/>
      <w:lvlText w:val="%1"/>
      <w:lvlJc w:val="left"/>
      <w:pPr>
        <w:ind w:left="1521" w:hanging="360"/>
      </w:pPr>
      <w:rPr>
        <w:rFonts w:hint="default"/>
      </w:rPr>
    </w:lvl>
    <w:lvl w:ilvl="1" w:tplc="04090017" w:tentative="1">
      <w:start w:val="1"/>
      <w:numFmt w:val="aiueoFullWidth"/>
      <w:lvlText w:val="(%2)"/>
      <w:lvlJc w:val="left"/>
      <w:pPr>
        <w:ind w:left="2001" w:hanging="420"/>
      </w:pPr>
    </w:lvl>
    <w:lvl w:ilvl="2" w:tplc="04090011" w:tentative="1">
      <w:start w:val="1"/>
      <w:numFmt w:val="decimalEnclosedCircle"/>
      <w:lvlText w:val="%3"/>
      <w:lvlJc w:val="left"/>
      <w:pPr>
        <w:ind w:left="2421" w:hanging="420"/>
      </w:pPr>
    </w:lvl>
    <w:lvl w:ilvl="3" w:tplc="0409000F" w:tentative="1">
      <w:start w:val="1"/>
      <w:numFmt w:val="decimal"/>
      <w:lvlText w:val="%4."/>
      <w:lvlJc w:val="left"/>
      <w:pPr>
        <w:ind w:left="2841" w:hanging="420"/>
      </w:pPr>
    </w:lvl>
    <w:lvl w:ilvl="4" w:tplc="04090017" w:tentative="1">
      <w:start w:val="1"/>
      <w:numFmt w:val="aiueoFullWidth"/>
      <w:lvlText w:val="(%5)"/>
      <w:lvlJc w:val="left"/>
      <w:pPr>
        <w:ind w:left="3261" w:hanging="420"/>
      </w:pPr>
    </w:lvl>
    <w:lvl w:ilvl="5" w:tplc="04090011" w:tentative="1">
      <w:start w:val="1"/>
      <w:numFmt w:val="decimalEnclosedCircle"/>
      <w:lvlText w:val="%6"/>
      <w:lvlJc w:val="left"/>
      <w:pPr>
        <w:ind w:left="3681" w:hanging="420"/>
      </w:pPr>
    </w:lvl>
    <w:lvl w:ilvl="6" w:tplc="0409000F" w:tentative="1">
      <w:start w:val="1"/>
      <w:numFmt w:val="decimal"/>
      <w:lvlText w:val="%7."/>
      <w:lvlJc w:val="left"/>
      <w:pPr>
        <w:ind w:left="4101" w:hanging="420"/>
      </w:pPr>
    </w:lvl>
    <w:lvl w:ilvl="7" w:tplc="04090017" w:tentative="1">
      <w:start w:val="1"/>
      <w:numFmt w:val="aiueoFullWidth"/>
      <w:lvlText w:val="(%8)"/>
      <w:lvlJc w:val="left"/>
      <w:pPr>
        <w:ind w:left="4521" w:hanging="420"/>
      </w:pPr>
    </w:lvl>
    <w:lvl w:ilvl="8" w:tplc="04090011" w:tentative="1">
      <w:start w:val="1"/>
      <w:numFmt w:val="decimalEnclosedCircle"/>
      <w:lvlText w:val="%9"/>
      <w:lvlJc w:val="left"/>
      <w:pPr>
        <w:ind w:left="4941" w:hanging="420"/>
      </w:pPr>
    </w:lvl>
  </w:abstractNum>
  <w:abstractNum w:abstractNumId="5" w15:restartNumberingAfterBreak="0">
    <w:nsid w:val="1E9B6AC6"/>
    <w:multiLevelType w:val="hybridMultilevel"/>
    <w:tmpl w:val="255ECB72"/>
    <w:lvl w:ilvl="0" w:tplc="E6FCF2FA">
      <w:start w:val="1"/>
      <w:numFmt w:val="decimal"/>
      <w:lvlText w:val="(%1)"/>
      <w:lvlJc w:val="left"/>
      <w:pPr>
        <w:ind w:left="463" w:hanging="360"/>
      </w:pPr>
      <w:rPr>
        <w:rFonts w:hint="default"/>
      </w:rPr>
    </w:lvl>
    <w:lvl w:ilvl="1" w:tplc="04090017" w:tentative="1">
      <w:start w:val="1"/>
      <w:numFmt w:val="aiueoFullWidth"/>
      <w:lvlText w:val="(%2)"/>
      <w:lvlJc w:val="left"/>
      <w:pPr>
        <w:ind w:left="943" w:hanging="420"/>
      </w:pPr>
    </w:lvl>
    <w:lvl w:ilvl="2" w:tplc="04090011" w:tentative="1">
      <w:start w:val="1"/>
      <w:numFmt w:val="decimalEnclosedCircle"/>
      <w:lvlText w:val="%3"/>
      <w:lvlJc w:val="left"/>
      <w:pPr>
        <w:ind w:left="1363" w:hanging="420"/>
      </w:pPr>
    </w:lvl>
    <w:lvl w:ilvl="3" w:tplc="0409000F" w:tentative="1">
      <w:start w:val="1"/>
      <w:numFmt w:val="decimal"/>
      <w:lvlText w:val="%4."/>
      <w:lvlJc w:val="left"/>
      <w:pPr>
        <w:ind w:left="1783" w:hanging="420"/>
      </w:pPr>
    </w:lvl>
    <w:lvl w:ilvl="4" w:tplc="04090017" w:tentative="1">
      <w:start w:val="1"/>
      <w:numFmt w:val="aiueoFullWidth"/>
      <w:lvlText w:val="(%5)"/>
      <w:lvlJc w:val="left"/>
      <w:pPr>
        <w:ind w:left="2203" w:hanging="420"/>
      </w:pPr>
    </w:lvl>
    <w:lvl w:ilvl="5" w:tplc="04090011" w:tentative="1">
      <w:start w:val="1"/>
      <w:numFmt w:val="decimalEnclosedCircle"/>
      <w:lvlText w:val="%6"/>
      <w:lvlJc w:val="left"/>
      <w:pPr>
        <w:ind w:left="2623" w:hanging="420"/>
      </w:pPr>
    </w:lvl>
    <w:lvl w:ilvl="6" w:tplc="0409000F" w:tentative="1">
      <w:start w:val="1"/>
      <w:numFmt w:val="decimal"/>
      <w:lvlText w:val="%7."/>
      <w:lvlJc w:val="left"/>
      <w:pPr>
        <w:ind w:left="3043" w:hanging="420"/>
      </w:pPr>
    </w:lvl>
    <w:lvl w:ilvl="7" w:tplc="04090017" w:tentative="1">
      <w:start w:val="1"/>
      <w:numFmt w:val="aiueoFullWidth"/>
      <w:lvlText w:val="(%8)"/>
      <w:lvlJc w:val="left"/>
      <w:pPr>
        <w:ind w:left="3463" w:hanging="420"/>
      </w:pPr>
    </w:lvl>
    <w:lvl w:ilvl="8" w:tplc="04090011" w:tentative="1">
      <w:start w:val="1"/>
      <w:numFmt w:val="decimalEnclosedCircle"/>
      <w:lvlText w:val="%9"/>
      <w:lvlJc w:val="left"/>
      <w:pPr>
        <w:ind w:left="3883" w:hanging="420"/>
      </w:pPr>
    </w:lvl>
  </w:abstractNum>
  <w:abstractNum w:abstractNumId="6" w15:restartNumberingAfterBreak="0">
    <w:nsid w:val="240A5D10"/>
    <w:multiLevelType w:val="hybridMultilevel"/>
    <w:tmpl w:val="338A8D2A"/>
    <w:lvl w:ilvl="0" w:tplc="3B8E0C56">
      <w:start w:val="1"/>
      <w:numFmt w:val="decimalEnclosedCircle"/>
      <w:lvlText w:val="%1"/>
      <w:lvlJc w:val="left"/>
      <w:pPr>
        <w:ind w:left="1985" w:hanging="360"/>
      </w:pPr>
      <w:rPr>
        <w:rFonts w:hint="default"/>
      </w:rPr>
    </w:lvl>
    <w:lvl w:ilvl="1" w:tplc="04090017" w:tentative="1">
      <w:start w:val="1"/>
      <w:numFmt w:val="aiueoFullWidth"/>
      <w:lvlText w:val="(%2)"/>
      <w:lvlJc w:val="left"/>
      <w:pPr>
        <w:ind w:left="2465" w:hanging="420"/>
      </w:pPr>
    </w:lvl>
    <w:lvl w:ilvl="2" w:tplc="04090011" w:tentative="1">
      <w:start w:val="1"/>
      <w:numFmt w:val="decimalEnclosedCircle"/>
      <w:lvlText w:val="%3"/>
      <w:lvlJc w:val="left"/>
      <w:pPr>
        <w:ind w:left="2885" w:hanging="420"/>
      </w:pPr>
    </w:lvl>
    <w:lvl w:ilvl="3" w:tplc="0409000F" w:tentative="1">
      <w:start w:val="1"/>
      <w:numFmt w:val="decimal"/>
      <w:lvlText w:val="%4."/>
      <w:lvlJc w:val="left"/>
      <w:pPr>
        <w:ind w:left="3305" w:hanging="420"/>
      </w:pPr>
    </w:lvl>
    <w:lvl w:ilvl="4" w:tplc="04090017" w:tentative="1">
      <w:start w:val="1"/>
      <w:numFmt w:val="aiueoFullWidth"/>
      <w:lvlText w:val="(%5)"/>
      <w:lvlJc w:val="left"/>
      <w:pPr>
        <w:ind w:left="3725" w:hanging="420"/>
      </w:pPr>
    </w:lvl>
    <w:lvl w:ilvl="5" w:tplc="04090011" w:tentative="1">
      <w:start w:val="1"/>
      <w:numFmt w:val="decimalEnclosedCircle"/>
      <w:lvlText w:val="%6"/>
      <w:lvlJc w:val="left"/>
      <w:pPr>
        <w:ind w:left="4145" w:hanging="420"/>
      </w:pPr>
    </w:lvl>
    <w:lvl w:ilvl="6" w:tplc="0409000F" w:tentative="1">
      <w:start w:val="1"/>
      <w:numFmt w:val="decimal"/>
      <w:lvlText w:val="%7."/>
      <w:lvlJc w:val="left"/>
      <w:pPr>
        <w:ind w:left="4565" w:hanging="420"/>
      </w:pPr>
    </w:lvl>
    <w:lvl w:ilvl="7" w:tplc="04090017" w:tentative="1">
      <w:start w:val="1"/>
      <w:numFmt w:val="aiueoFullWidth"/>
      <w:lvlText w:val="(%8)"/>
      <w:lvlJc w:val="left"/>
      <w:pPr>
        <w:ind w:left="4985" w:hanging="420"/>
      </w:pPr>
    </w:lvl>
    <w:lvl w:ilvl="8" w:tplc="04090011" w:tentative="1">
      <w:start w:val="1"/>
      <w:numFmt w:val="decimalEnclosedCircle"/>
      <w:lvlText w:val="%9"/>
      <w:lvlJc w:val="left"/>
      <w:pPr>
        <w:ind w:left="5405" w:hanging="420"/>
      </w:pPr>
    </w:lvl>
  </w:abstractNum>
  <w:abstractNum w:abstractNumId="7" w15:restartNumberingAfterBreak="0">
    <w:nsid w:val="32291260"/>
    <w:multiLevelType w:val="hybridMultilevel"/>
    <w:tmpl w:val="A9A22FFA"/>
    <w:lvl w:ilvl="0" w:tplc="89AC0A8A">
      <w:start w:val="2"/>
      <w:numFmt w:val="decimalEnclosedCircle"/>
      <w:lvlText w:val="%1"/>
      <w:lvlJc w:val="left"/>
      <w:pPr>
        <w:ind w:left="1985" w:hanging="360"/>
      </w:pPr>
      <w:rPr>
        <w:rFonts w:hint="default"/>
      </w:rPr>
    </w:lvl>
    <w:lvl w:ilvl="1" w:tplc="04090017" w:tentative="1">
      <w:start w:val="1"/>
      <w:numFmt w:val="aiueoFullWidth"/>
      <w:lvlText w:val="(%2)"/>
      <w:lvlJc w:val="left"/>
      <w:pPr>
        <w:ind w:left="2465" w:hanging="420"/>
      </w:pPr>
    </w:lvl>
    <w:lvl w:ilvl="2" w:tplc="04090011" w:tentative="1">
      <w:start w:val="1"/>
      <w:numFmt w:val="decimalEnclosedCircle"/>
      <w:lvlText w:val="%3"/>
      <w:lvlJc w:val="left"/>
      <w:pPr>
        <w:ind w:left="2885" w:hanging="420"/>
      </w:pPr>
    </w:lvl>
    <w:lvl w:ilvl="3" w:tplc="0409000F" w:tentative="1">
      <w:start w:val="1"/>
      <w:numFmt w:val="decimal"/>
      <w:lvlText w:val="%4."/>
      <w:lvlJc w:val="left"/>
      <w:pPr>
        <w:ind w:left="3305" w:hanging="420"/>
      </w:pPr>
    </w:lvl>
    <w:lvl w:ilvl="4" w:tplc="04090017" w:tentative="1">
      <w:start w:val="1"/>
      <w:numFmt w:val="aiueoFullWidth"/>
      <w:lvlText w:val="(%5)"/>
      <w:lvlJc w:val="left"/>
      <w:pPr>
        <w:ind w:left="3725" w:hanging="420"/>
      </w:pPr>
    </w:lvl>
    <w:lvl w:ilvl="5" w:tplc="04090011" w:tentative="1">
      <w:start w:val="1"/>
      <w:numFmt w:val="decimalEnclosedCircle"/>
      <w:lvlText w:val="%6"/>
      <w:lvlJc w:val="left"/>
      <w:pPr>
        <w:ind w:left="4145" w:hanging="420"/>
      </w:pPr>
    </w:lvl>
    <w:lvl w:ilvl="6" w:tplc="0409000F" w:tentative="1">
      <w:start w:val="1"/>
      <w:numFmt w:val="decimal"/>
      <w:lvlText w:val="%7."/>
      <w:lvlJc w:val="left"/>
      <w:pPr>
        <w:ind w:left="4565" w:hanging="420"/>
      </w:pPr>
    </w:lvl>
    <w:lvl w:ilvl="7" w:tplc="04090017" w:tentative="1">
      <w:start w:val="1"/>
      <w:numFmt w:val="aiueoFullWidth"/>
      <w:lvlText w:val="(%8)"/>
      <w:lvlJc w:val="left"/>
      <w:pPr>
        <w:ind w:left="4985" w:hanging="420"/>
      </w:pPr>
    </w:lvl>
    <w:lvl w:ilvl="8" w:tplc="04090011" w:tentative="1">
      <w:start w:val="1"/>
      <w:numFmt w:val="decimalEnclosedCircle"/>
      <w:lvlText w:val="%9"/>
      <w:lvlJc w:val="left"/>
      <w:pPr>
        <w:ind w:left="5405" w:hanging="420"/>
      </w:pPr>
    </w:lvl>
  </w:abstractNum>
  <w:abstractNum w:abstractNumId="8" w15:restartNumberingAfterBreak="0">
    <w:nsid w:val="3307496C"/>
    <w:multiLevelType w:val="hybridMultilevel"/>
    <w:tmpl w:val="4D2622D0"/>
    <w:lvl w:ilvl="0" w:tplc="1D00F088">
      <w:start w:val="1"/>
      <w:numFmt w:val="decimalEnclosedCircle"/>
      <w:lvlText w:val="%1"/>
      <w:lvlJc w:val="left"/>
      <w:pPr>
        <w:ind w:left="1986" w:hanging="360"/>
      </w:pPr>
      <w:rPr>
        <w:rFonts w:hint="default"/>
      </w:rPr>
    </w:lvl>
    <w:lvl w:ilvl="1" w:tplc="04090017" w:tentative="1">
      <w:start w:val="1"/>
      <w:numFmt w:val="aiueoFullWidth"/>
      <w:lvlText w:val="(%2)"/>
      <w:lvlJc w:val="left"/>
      <w:pPr>
        <w:ind w:left="2466" w:hanging="420"/>
      </w:pPr>
    </w:lvl>
    <w:lvl w:ilvl="2" w:tplc="04090011" w:tentative="1">
      <w:start w:val="1"/>
      <w:numFmt w:val="decimalEnclosedCircle"/>
      <w:lvlText w:val="%3"/>
      <w:lvlJc w:val="left"/>
      <w:pPr>
        <w:ind w:left="2886" w:hanging="420"/>
      </w:pPr>
    </w:lvl>
    <w:lvl w:ilvl="3" w:tplc="0409000F" w:tentative="1">
      <w:start w:val="1"/>
      <w:numFmt w:val="decimal"/>
      <w:lvlText w:val="%4."/>
      <w:lvlJc w:val="left"/>
      <w:pPr>
        <w:ind w:left="3306" w:hanging="420"/>
      </w:pPr>
    </w:lvl>
    <w:lvl w:ilvl="4" w:tplc="04090017" w:tentative="1">
      <w:start w:val="1"/>
      <w:numFmt w:val="aiueoFullWidth"/>
      <w:lvlText w:val="(%5)"/>
      <w:lvlJc w:val="left"/>
      <w:pPr>
        <w:ind w:left="3726" w:hanging="420"/>
      </w:pPr>
    </w:lvl>
    <w:lvl w:ilvl="5" w:tplc="04090011" w:tentative="1">
      <w:start w:val="1"/>
      <w:numFmt w:val="decimalEnclosedCircle"/>
      <w:lvlText w:val="%6"/>
      <w:lvlJc w:val="left"/>
      <w:pPr>
        <w:ind w:left="4146" w:hanging="420"/>
      </w:pPr>
    </w:lvl>
    <w:lvl w:ilvl="6" w:tplc="0409000F" w:tentative="1">
      <w:start w:val="1"/>
      <w:numFmt w:val="decimal"/>
      <w:lvlText w:val="%7."/>
      <w:lvlJc w:val="left"/>
      <w:pPr>
        <w:ind w:left="4566" w:hanging="420"/>
      </w:pPr>
    </w:lvl>
    <w:lvl w:ilvl="7" w:tplc="04090017" w:tentative="1">
      <w:start w:val="1"/>
      <w:numFmt w:val="aiueoFullWidth"/>
      <w:lvlText w:val="(%8)"/>
      <w:lvlJc w:val="left"/>
      <w:pPr>
        <w:ind w:left="4986" w:hanging="420"/>
      </w:pPr>
    </w:lvl>
    <w:lvl w:ilvl="8" w:tplc="04090011" w:tentative="1">
      <w:start w:val="1"/>
      <w:numFmt w:val="decimalEnclosedCircle"/>
      <w:lvlText w:val="%9"/>
      <w:lvlJc w:val="left"/>
      <w:pPr>
        <w:ind w:left="5406" w:hanging="420"/>
      </w:pPr>
    </w:lvl>
  </w:abstractNum>
  <w:abstractNum w:abstractNumId="9" w15:restartNumberingAfterBreak="0">
    <w:nsid w:val="339E7A2F"/>
    <w:multiLevelType w:val="hybridMultilevel"/>
    <w:tmpl w:val="644AD510"/>
    <w:lvl w:ilvl="0" w:tplc="828EFD48">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0" w15:restartNumberingAfterBreak="0">
    <w:nsid w:val="341B3AB3"/>
    <w:multiLevelType w:val="multilevel"/>
    <w:tmpl w:val="B896DC72"/>
    <w:lvl w:ilvl="0">
      <w:start w:val="1"/>
      <w:numFmt w:val="decimalEnclosedCircle"/>
      <w:lvlText w:val="%1"/>
      <w:lvlJc w:val="left"/>
      <w:pPr>
        <w:ind w:left="1985" w:hanging="360"/>
      </w:pPr>
      <w:rPr>
        <w:rFonts w:hint="default"/>
      </w:rPr>
    </w:lvl>
    <w:lvl w:ilvl="1">
      <w:start w:val="1"/>
      <w:numFmt w:val="aiueoFullWidth"/>
      <w:lvlText w:val="(%2)"/>
      <w:lvlJc w:val="left"/>
      <w:pPr>
        <w:ind w:left="2465" w:hanging="420"/>
      </w:pPr>
    </w:lvl>
    <w:lvl w:ilvl="2">
      <w:start w:val="1"/>
      <w:numFmt w:val="decimalEnclosedCircle"/>
      <w:lvlText w:val="%3"/>
      <w:lvlJc w:val="left"/>
      <w:pPr>
        <w:ind w:left="2885" w:hanging="420"/>
      </w:pPr>
    </w:lvl>
    <w:lvl w:ilvl="3">
      <w:start w:val="1"/>
      <w:numFmt w:val="decimal"/>
      <w:lvlText w:val="%4."/>
      <w:lvlJc w:val="left"/>
      <w:pPr>
        <w:ind w:left="3305" w:hanging="420"/>
      </w:pPr>
    </w:lvl>
    <w:lvl w:ilvl="4">
      <w:start w:val="1"/>
      <w:numFmt w:val="aiueoFullWidth"/>
      <w:lvlText w:val="(%5)"/>
      <w:lvlJc w:val="left"/>
      <w:pPr>
        <w:ind w:left="3725" w:hanging="420"/>
      </w:pPr>
    </w:lvl>
    <w:lvl w:ilvl="5">
      <w:start w:val="1"/>
      <w:numFmt w:val="decimalEnclosedCircle"/>
      <w:lvlText w:val="%6"/>
      <w:lvlJc w:val="left"/>
      <w:pPr>
        <w:ind w:left="4145" w:hanging="420"/>
      </w:pPr>
    </w:lvl>
    <w:lvl w:ilvl="6">
      <w:start w:val="1"/>
      <w:numFmt w:val="decimal"/>
      <w:lvlText w:val="%7."/>
      <w:lvlJc w:val="left"/>
      <w:pPr>
        <w:ind w:left="4565" w:hanging="420"/>
      </w:pPr>
    </w:lvl>
    <w:lvl w:ilvl="7">
      <w:start w:val="1"/>
      <w:numFmt w:val="aiueoFullWidth"/>
      <w:lvlText w:val="(%8)"/>
      <w:lvlJc w:val="left"/>
      <w:pPr>
        <w:ind w:left="4985" w:hanging="420"/>
      </w:pPr>
    </w:lvl>
    <w:lvl w:ilvl="8">
      <w:start w:val="1"/>
      <w:numFmt w:val="decimalEnclosedCircle"/>
      <w:lvlText w:val="%9"/>
      <w:lvlJc w:val="left"/>
      <w:pPr>
        <w:ind w:left="5405" w:hanging="420"/>
      </w:pPr>
    </w:lvl>
  </w:abstractNum>
  <w:abstractNum w:abstractNumId="11" w15:restartNumberingAfterBreak="0">
    <w:nsid w:val="3E9B045F"/>
    <w:multiLevelType w:val="hybridMultilevel"/>
    <w:tmpl w:val="88DE488E"/>
    <w:lvl w:ilvl="0" w:tplc="670E0AE0">
      <w:start w:val="7"/>
      <w:numFmt w:val="decimalFullWidth"/>
      <w:lvlText w:val="%1．"/>
      <w:lvlJc w:val="left"/>
      <w:pPr>
        <w:ind w:left="705" w:hanging="48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2" w15:restartNumberingAfterBreak="0">
    <w:nsid w:val="4074644F"/>
    <w:multiLevelType w:val="hybridMultilevel"/>
    <w:tmpl w:val="E8186FC6"/>
    <w:lvl w:ilvl="0" w:tplc="9EB61644">
      <w:start w:val="1"/>
      <w:numFmt w:val="decimalFullWidth"/>
      <w:lvlText w:val="（%1）"/>
      <w:lvlJc w:val="left"/>
      <w:pPr>
        <w:ind w:left="1185" w:hanging="720"/>
      </w:pPr>
      <w:rPr>
        <w:rFonts w:hint="default"/>
        <w:lang w:val="en-US"/>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13" w15:restartNumberingAfterBreak="0">
    <w:nsid w:val="410D541A"/>
    <w:multiLevelType w:val="hybridMultilevel"/>
    <w:tmpl w:val="444EF2DA"/>
    <w:lvl w:ilvl="0" w:tplc="B68EE44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64517C2"/>
    <w:multiLevelType w:val="hybridMultilevel"/>
    <w:tmpl w:val="C1C08DFA"/>
    <w:lvl w:ilvl="0" w:tplc="7924D65A">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5" w15:restartNumberingAfterBreak="0">
    <w:nsid w:val="46FE512F"/>
    <w:multiLevelType w:val="hybridMultilevel"/>
    <w:tmpl w:val="9808DAFE"/>
    <w:lvl w:ilvl="0" w:tplc="89BA506C">
      <w:start w:val="1"/>
      <w:numFmt w:val="decimalEnclosedCircle"/>
      <w:lvlText w:val="%1"/>
      <w:lvlJc w:val="left"/>
      <w:pPr>
        <w:ind w:left="1770" w:hanging="360"/>
      </w:pPr>
      <w:rPr>
        <w:rFonts w:hint="default"/>
      </w:rPr>
    </w:lvl>
    <w:lvl w:ilvl="1" w:tplc="04090017" w:tentative="1">
      <w:start w:val="1"/>
      <w:numFmt w:val="aiueoFullWidth"/>
      <w:lvlText w:val="(%2)"/>
      <w:lvlJc w:val="left"/>
      <w:pPr>
        <w:ind w:left="2250" w:hanging="420"/>
      </w:pPr>
    </w:lvl>
    <w:lvl w:ilvl="2" w:tplc="04090011" w:tentative="1">
      <w:start w:val="1"/>
      <w:numFmt w:val="decimalEnclosedCircle"/>
      <w:lvlText w:val="%3"/>
      <w:lvlJc w:val="left"/>
      <w:pPr>
        <w:ind w:left="2670" w:hanging="420"/>
      </w:pPr>
    </w:lvl>
    <w:lvl w:ilvl="3" w:tplc="0409000F" w:tentative="1">
      <w:start w:val="1"/>
      <w:numFmt w:val="decimal"/>
      <w:lvlText w:val="%4."/>
      <w:lvlJc w:val="left"/>
      <w:pPr>
        <w:ind w:left="3090" w:hanging="420"/>
      </w:pPr>
    </w:lvl>
    <w:lvl w:ilvl="4" w:tplc="04090017" w:tentative="1">
      <w:start w:val="1"/>
      <w:numFmt w:val="aiueoFullWidth"/>
      <w:lvlText w:val="(%5)"/>
      <w:lvlJc w:val="left"/>
      <w:pPr>
        <w:ind w:left="3510" w:hanging="420"/>
      </w:pPr>
    </w:lvl>
    <w:lvl w:ilvl="5" w:tplc="04090011" w:tentative="1">
      <w:start w:val="1"/>
      <w:numFmt w:val="decimalEnclosedCircle"/>
      <w:lvlText w:val="%6"/>
      <w:lvlJc w:val="left"/>
      <w:pPr>
        <w:ind w:left="3930" w:hanging="420"/>
      </w:pPr>
    </w:lvl>
    <w:lvl w:ilvl="6" w:tplc="0409000F" w:tentative="1">
      <w:start w:val="1"/>
      <w:numFmt w:val="decimal"/>
      <w:lvlText w:val="%7."/>
      <w:lvlJc w:val="left"/>
      <w:pPr>
        <w:ind w:left="4350" w:hanging="420"/>
      </w:pPr>
    </w:lvl>
    <w:lvl w:ilvl="7" w:tplc="04090017" w:tentative="1">
      <w:start w:val="1"/>
      <w:numFmt w:val="aiueoFullWidth"/>
      <w:lvlText w:val="(%8)"/>
      <w:lvlJc w:val="left"/>
      <w:pPr>
        <w:ind w:left="4770" w:hanging="420"/>
      </w:pPr>
    </w:lvl>
    <w:lvl w:ilvl="8" w:tplc="04090011" w:tentative="1">
      <w:start w:val="1"/>
      <w:numFmt w:val="decimalEnclosedCircle"/>
      <w:lvlText w:val="%9"/>
      <w:lvlJc w:val="left"/>
      <w:pPr>
        <w:ind w:left="5190" w:hanging="420"/>
      </w:pPr>
    </w:lvl>
  </w:abstractNum>
  <w:abstractNum w:abstractNumId="16" w15:restartNumberingAfterBreak="0">
    <w:nsid w:val="53C85920"/>
    <w:multiLevelType w:val="hybridMultilevel"/>
    <w:tmpl w:val="A8847FA2"/>
    <w:lvl w:ilvl="0" w:tplc="03D43B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D1C52F3"/>
    <w:multiLevelType w:val="hybridMultilevel"/>
    <w:tmpl w:val="66566122"/>
    <w:lvl w:ilvl="0" w:tplc="81B8D282">
      <w:start w:val="1"/>
      <w:numFmt w:val="decimal"/>
      <w:lvlText w:val="(%1)"/>
      <w:lvlJc w:val="left"/>
      <w:pPr>
        <w:ind w:left="565" w:hanging="360"/>
      </w:pPr>
      <w:rPr>
        <w:rFonts w:hint="default"/>
      </w:rPr>
    </w:lvl>
    <w:lvl w:ilvl="1" w:tplc="04090017" w:tentative="1">
      <w:start w:val="1"/>
      <w:numFmt w:val="aiueoFullWidth"/>
      <w:lvlText w:val="(%2)"/>
      <w:lvlJc w:val="left"/>
      <w:pPr>
        <w:ind w:left="1045" w:hanging="420"/>
      </w:pPr>
    </w:lvl>
    <w:lvl w:ilvl="2" w:tplc="04090011" w:tentative="1">
      <w:start w:val="1"/>
      <w:numFmt w:val="decimalEnclosedCircle"/>
      <w:lvlText w:val="%3"/>
      <w:lvlJc w:val="left"/>
      <w:pPr>
        <w:ind w:left="1465" w:hanging="420"/>
      </w:pPr>
    </w:lvl>
    <w:lvl w:ilvl="3" w:tplc="0409000F" w:tentative="1">
      <w:start w:val="1"/>
      <w:numFmt w:val="decimal"/>
      <w:lvlText w:val="%4."/>
      <w:lvlJc w:val="left"/>
      <w:pPr>
        <w:ind w:left="1885" w:hanging="420"/>
      </w:pPr>
    </w:lvl>
    <w:lvl w:ilvl="4" w:tplc="04090017" w:tentative="1">
      <w:start w:val="1"/>
      <w:numFmt w:val="aiueoFullWidth"/>
      <w:lvlText w:val="(%5)"/>
      <w:lvlJc w:val="left"/>
      <w:pPr>
        <w:ind w:left="2305" w:hanging="420"/>
      </w:pPr>
    </w:lvl>
    <w:lvl w:ilvl="5" w:tplc="04090011" w:tentative="1">
      <w:start w:val="1"/>
      <w:numFmt w:val="decimalEnclosedCircle"/>
      <w:lvlText w:val="%6"/>
      <w:lvlJc w:val="left"/>
      <w:pPr>
        <w:ind w:left="2725" w:hanging="420"/>
      </w:pPr>
    </w:lvl>
    <w:lvl w:ilvl="6" w:tplc="0409000F" w:tentative="1">
      <w:start w:val="1"/>
      <w:numFmt w:val="decimal"/>
      <w:lvlText w:val="%7."/>
      <w:lvlJc w:val="left"/>
      <w:pPr>
        <w:ind w:left="3145" w:hanging="420"/>
      </w:pPr>
    </w:lvl>
    <w:lvl w:ilvl="7" w:tplc="04090017" w:tentative="1">
      <w:start w:val="1"/>
      <w:numFmt w:val="aiueoFullWidth"/>
      <w:lvlText w:val="(%8)"/>
      <w:lvlJc w:val="left"/>
      <w:pPr>
        <w:ind w:left="3565" w:hanging="420"/>
      </w:pPr>
    </w:lvl>
    <w:lvl w:ilvl="8" w:tplc="04090011" w:tentative="1">
      <w:start w:val="1"/>
      <w:numFmt w:val="decimalEnclosedCircle"/>
      <w:lvlText w:val="%9"/>
      <w:lvlJc w:val="left"/>
      <w:pPr>
        <w:ind w:left="3985" w:hanging="420"/>
      </w:pPr>
    </w:lvl>
  </w:abstractNum>
  <w:abstractNum w:abstractNumId="18" w15:restartNumberingAfterBreak="0">
    <w:nsid w:val="618E58D0"/>
    <w:multiLevelType w:val="hybridMultilevel"/>
    <w:tmpl w:val="58CCFAEE"/>
    <w:lvl w:ilvl="0" w:tplc="E03C2008">
      <w:start w:val="1"/>
      <w:numFmt w:val="decimalEnclosedCircle"/>
      <w:lvlText w:val="%1"/>
      <w:lvlJc w:val="left"/>
      <w:pPr>
        <w:ind w:left="2179" w:hanging="360"/>
      </w:pPr>
      <w:rPr>
        <w:rFonts w:hint="default"/>
      </w:rPr>
    </w:lvl>
    <w:lvl w:ilvl="1" w:tplc="04090017" w:tentative="1">
      <w:start w:val="1"/>
      <w:numFmt w:val="aiueoFullWidth"/>
      <w:lvlText w:val="(%2)"/>
      <w:lvlJc w:val="left"/>
      <w:pPr>
        <w:ind w:left="2659" w:hanging="420"/>
      </w:pPr>
    </w:lvl>
    <w:lvl w:ilvl="2" w:tplc="04090011" w:tentative="1">
      <w:start w:val="1"/>
      <w:numFmt w:val="decimalEnclosedCircle"/>
      <w:lvlText w:val="%3"/>
      <w:lvlJc w:val="left"/>
      <w:pPr>
        <w:ind w:left="3079" w:hanging="420"/>
      </w:pPr>
    </w:lvl>
    <w:lvl w:ilvl="3" w:tplc="0409000F" w:tentative="1">
      <w:start w:val="1"/>
      <w:numFmt w:val="decimal"/>
      <w:lvlText w:val="%4."/>
      <w:lvlJc w:val="left"/>
      <w:pPr>
        <w:ind w:left="3499" w:hanging="420"/>
      </w:pPr>
    </w:lvl>
    <w:lvl w:ilvl="4" w:tplc="04090017" w:tentative="1">
      <w:start w:val="1"/>
      <w:numFmt w:val="aiueoFullWidth"/>
      <w:lvlText w:val="(%5)"/>
      <w:lvlJc w:val="left"/>
      <w:pPr>
        <w:ind w:left="3919" w:hanging="420"/>
      </w:pPr>
    </w:lvl>
    <w:lvl w:ilvl="5" w:tplc="04090011" w:tentative="1">
      <w:start w:val="1"/>
      <w:numFmt w:val="decimalEnclosedCircle"/>
      <w:lvlText w:val="%6"/>
      <w:lvlJc w:val="left"/>
      <w:pPr>
        <w:ind w:left="4339" w:hanging="420"/>
      </w:pPr>
    </w:lvl>
    <w:lvl w:ilvl="6" w:tplc="0409000F" w:tentative="1">
      <w:start w:val="1"/>
      <w:numFmt w:val="decimal"/>
      <w:lvlText w:val="%7."/>
      <w:lvlJc w:val="left"/>
      <w:pPr>
        <w:ind w:left="4759" w:hanging="420"/>
      </w:pPr>
    </w:lvl>
    <w:lvl w:ilvl="7" w:tplc="04090017" w:tentative="1">
      <w:start w:val="1"/>
      <w:numFmt w:val="aiueoFullWidth"/>
      <w:lvlText w:val="(%8)"/>
      <w:lvlJc w:val="left"/>
      <w:pPr>
        <w:ind w:left="5179" w:hanging="420"/>
      </w:pPr>
    </w:lvl>
    <w:lvl w:ilvl="8" w:tplc="04090011" w:tentative="1">
      <w:start w:val="1"/>
      <w:numFmt w:val="decimalEnclosedCircle"/>
      <w:lvlText w:val="%9"/>
      <w:lvlJc w:val="left"/>
      <w:pPr>
        <w:ind w:left="5599" w:hanging="420"/>
      </w:pPr>
    </w:lvl>
  </w:abstractNum>
  <w:abstractNum w:abstractNumId="19" w15:restartNumberingAfterBreak="0">
    <w:nsid w:val="701364E9"/>
    <w:multiLevelType w:val="hybridMultilevel"/>
    <w:tmpl w:val="E17CD46C"/>
    <w:lvl w:ilvl="0" w:tplc="14A459AE">
      <w:start w:val="1"/>
      <w:numFmt w:val="decimalEnclosedCircle"/>
      <w:lvlText w:val="%1"/>
      <w:lvlJc w:val="left"/>
      <w:pPr>
        <w:ind w:left="1065" w:hanging="360"/>
      </w:pPr>
      <w:rPr>
        <w:rFonts w:hint="default"/>
      </w:rPr>
    </w:lvl>
    <w:lvl w:ilvl="1" w:tplc="04090017" w:tentative="1">
      <w:start w:val="1"/>
      <w:numFmt w:val="aiueoFullWidth"/>
      <w:lvlText w:val="(%2)"/>
      <w:lvlJc w:val="left"/>
      <w:pPr>
        <w:ind w:left="1545" w:hanging="420"/>
      </w:pPr>
    </w:lvl>
    <w:lvl w:ilvl="2" w:tplc="04090011" w:tentative="1">
      <w:start w:val="1"/>
      <w:numFmt w:val="decimalEnclosedCircle"/>
      <w:lvlText w:val="%3"/>
      <w:lvlJc w:val="left"/>
      <w:pPr>
        <w:ind w:left="1965" w:hanging="420"/>
      </w:pPr>
    </w:lvl>
    <w:lvl w:ilvl="3" w:tplc="0409000F" w:tentative="1">
      <w:start w:val="1"/>
      <w:numFmt w:val="decimal"/>
      <w:lvlText w:val="%4."/>
      <w:lvlJc w:val="left"/>
      <w:pPr>
        <w:ind w:left="2385" w:hanging="420"/>
      </w:pPr>
    </w:lvl>
    <w:lvl w:ilvl="4" w:tplc="04090017" w:tentative="1">
      <w:start w:val="1"/>
      <w:numFmt w:val="aiueoFullWidth"/>
      <w:lvlText w:val="(%5)"/>
      <w:lvlJc w:val="left"/>
      <w:pPr>
        <w:ind w:left="2805" w:hanging="420"/>
      </w:pPr>
    </w:lvl>
    <w:lvl w:ilvl="5" w:tplc="04090011" w:tentative="1">
      <w:start w:val="1"/>
      <w:numFmt w:val="decimalEnclosedCircle"/>
      <w:lvlText w:val="%6"/>
      <w:lvlJc w:val="left"/>
      <w:pPr>
        <w:ind w:left="3225" w:hanging="420"/>
      </w:pPr>
    </w:lvl>
    <w:lvl w:ilvl="6" w:tplc="0409000F" w:tentative="1">
      <w:start w:val="1"/>
      <w:numFmt w:val="decimal"/>
      <w:lvlText w:val="%7."/>
      <w:lvlJc w:val="left"/>
      <w:pPr>
        <w:ind w:left="3645" w:hanging="420"/>
      </w:pPr>
    </w:lvl>
    <w:lvl w:ilvl="7" w:tplc="04090017" w:tentative="1">
      <w:start w:val="1"/>
      <w:numFmt w:val="aiueoFullWidth"/>
      <w:lvlText w:val="(%8)"/>
      <w:lvlJc w:val="left"/>
      <w:pPr>
        <w:ind w:left="4065" w:hanging="420"/>
      </w:pPr>
    </w:lvl>
    <w:lvl w:ilvl="8" w:tplc="04090011" w:tentative="1">
      <w:start w:val="1"/>
      <w:numFmt w:val="decimalEnclosedCircle"/>
      <w:lvlText w:val="%9"/>
      <w:lvlJc w:val="left"/>
      <w:pPr>
        <w:ind w:left="4485" w:hanging="420"/>
      </w:pPr>
    </w:lvl>
  </w:abstractNum>
  <w:abstractNum w:abstractNumId="20" w15:restartNumberingAfterBreak="0">
    <w:nsid w:val="721D250B"/>
    <w:multiLevelType w:val="hybridMultilevel"/>
    <w:tmpl w:val="A1723592"/>
    <w:lvl w:ilvl="0" w:tplc="858CD3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3460E8D"/>
    <w:multiLevelType w:val="hybridMultilevel"/>
    <w:tmpl w:val="B1C8EC54"/>
    <w:lvl w:ilvl="0" w:tplc="58309F52">
      <w:start w:val="1"/>
      <w:numFmt w:val="decimalFullWidth"/>
      <w:lvlText w:val="%1．"/>
      <w:lvlJc w:val="left"/>
      <w:pPr>
        <w:ind w:left="705" w:hanging="48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2" w15:restartNumberingAfterBreak="0">
    <w:nsid w:val="79405E8B"/>
    <w:multiLevelType w:val="hybridMultilevel"/>
    <w:tmpl w:val="21C4DD02"/>
    <w:lvl w:ilvl="0" w:tplc="F93E4B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7A1C61D1"/>
    <w:multiLevelType w:val="hybridMultilevel"/>
    <w:tmpl w:val="CB1EF59C"/>
    <w:lvl w:ilvl="0" w:tplc="96F49D3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7C313558"/>
    <w:multiLevelType w:val="hybridMultilevel"/>
    <w:tmpl w:val="BB08B29E"/>
    <w:lvl w:ilvl="0" w:tplc="39C4629E">
      <w:start w:val="3"/>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70293797">
    <w:abstractNumId w:val="21"/>
  </w:num>
  <w:num w:numId="2" w16cid:durableId="211774598">
    <w:abstractNumId w:val="3"/>
  </w:num>
  <w:num w:numId="3" w16cid:durableId="160464889">
    <w:abstractNumId w:val="14"/>
  </w:num>
  <w:num w:numId="4" w16cid:durableId="40595573">
    <w:abstractNumId w:val="12"/>
  </w:num>
  <w:num w:numId="5" w16cid:durableId="779375641">
    <w:abstractNumId w:val="11"/>
  </w:num>
  <w:num w:numId="6" w16cid:durableId="1883900475">
    <w:abstractNumId w:val="1"/>
  </w:num>
  <w:num w:numId="7" w16cid:durableId="691296828">
    <w:abstractNumId w:val="19"/>
  </w:num>
  <w:num w:numId="8" w16cid:durableId="1044402801">
    <w:abstractNumId w:val="22"/>
  </w:num>
  <w:num w:numId="9" w16cid:durableId="1299843623">
    <w:abstractNumId w:val="9"/>
  </w:num>
  <w:num w:numId="10" w16cid:durableId="1045910799">
    <w:abstractNumId w:val="15"/>
  </w:num>
  <w:num w:numId="11" w16cid:durableId="1907956777">
    <w:abstractNumId w:val="4"/>
  </w:num>
  <w:num w:numId="12" w16cid:durableId="1745181802">
    <w:abstractNumId w:val="0"/>
  </w:num>
  <w:num w:numId="13" w16cid:durableId="671027061">
    <w:abstractNumId w:val="8"/>
  </w:num>
  <w:num w:numId="14" w16cid:durableId="633489400">
    <w:abstractNumId w:val="18"/>
  </w:num>
  <w:num w:numId="15" w16cid:durableId="977957861">
    <w:abstractNumId w:val="7"/>
  </w:num>
  <w:num w:numId="16" w16cid:durableId="623735874">
    <w:abstractNumId w:val="6"/>
  </w:num>
  <w:num w:numId="17" w16cid:durableId="976179331">
    <w:abstractNumId w:val="10"/>
  </w:num>
  <w:num w:numId="18" w16cid:durableId="167333227">
    <w:abstractNumId w:val="2"/>
  </w:num>
  <w:num w:numId="19" w16cid:durableId="397947746">
    <w:abstractNumId w:val="24"/>
  </w:num>
  <w:num w:numId="20" w16cid:durableId="2049839330">
    <w:abstractNumId w:val="20"/>
  </w:num>
  <w:num w:numId="21" w16cid:durableId="992173191">
    <w:abstractNumId w:val="16"/>
  </w:num>
  <w:num w:numId="22" w16cid:durableId="20058531">
    <w:abstractNumId w:val="23"/>
  </w:num>
  <w:num w:numId="23" w16cid:durableId="1373768288">
    <w:abstractNumId w:val="13"/>
  </w:num>
  <w:num w:numId="24" w16cid:durableId="1459491739">
    <w:abstractNumId w:val="5"/>
  </w:num>
  <w:num w:numId="25" w16cid:durableId="6349172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05"/>
  <w:drawingGridVerticalSpacing w:val="407"/>
  <w:displayHorizontalDrawingGridEvery w:val="0"/>
  <w:characterSpacingControl w:val="compressPunctuation"/>
  <w:hdrShapeDefaults>
    <o:shapedefaults v:ext="edit" spidmax="141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1CA4"/>
    <w:rsid w:val="000074F2"/>
    <w:rsid w:val="0001327C"/>
    <w:rsid w:val="0001456B"/>
    <w:rsid w:val="000175C3"/>
    <w:rsid w:val="0002133F"/>
    <w:rsid w:val="00032B48"/>
    <w:rsid w:val="000335D7"/>
    <w:rsid w:val="00035869"/>
    <w:rsid w:val="000361EF"/>
    <w:rsid w:val="00047CB8"/>
    <w:rsid w:val="00053261"/>
    <w:rsid w:val="0005467F"/>
    <w:rsid w:val="000569A7"/>
    <w:rsid w:val="000606FD"/>
    <w:rsid w:val="000656F5"/>
    <w:rsid w:val="00074C1E"/>
    <w:rsid w:val="00074D50"/>
    <w:rsid w:val="00083A35"/>
    <w:rsid w:val="00086C12"/>
    <w:rsid w:val="000945A2"/>
    <w:rsid w:val="000A042E"/>
    <w:rsid w:val="000A46F1"/>
    <w:rsid w:val="000A784C"/>
    <w:rsid w:val="000A7A2D"/>
    <w:rsid w:val="000B423C"/>
    <w:rsid w:val="000B6D56"/>
    <w:rsid w:val="000C606F"/>
    <w:rsid w:val="000D14B2"/>
    <w:rsid w:val="000D3186"/>
    <w:rsid w:val="000E0C49"/>
    <w:rsid w:val="000E32D0"/>
    <w:rsid w:val="000E5978"/>
    <w:rsid w:val="0010002F"/>
    <w:rsid w:val="001059C6"/>
    <w:rsid w:val="00115E6B"/>
    <w:rsid w:val="00116584"/>
    <w:rsid w:val="00122563"/>
    <w:rsid w:val="00134762"/>
    <w:rsid w:val="00140F74"/>
    <w:rsid w:val="001614EB"/>
    <w:rsid w:val="00161BD0"/>
    <w:rsid w:val="0016512F"/>
    <w:rsid w:val="00172E7D"/>
    <w:rsid w:val="00174F17"/>
    <w:rsid w:val="0018781A"/>
    <w:rsid w:val="001924B1"/>
    <w:rsid w:val="00197711"/>
    <w:rsid w:val="001A76D9"/>
    <w:rsid w:val="001A7DDD"/>
    <w:rsid w:val="001B5FC8"/>
    <w:rsid w:val="001C6486"/>
    <w:rsid w:val="001D5C49"/>
    <w:rsid w:val="001D6C7A"/>
    <w:rsid w:val="001E3CDB"/>
    <w:rsid w:val="001E583C"/>
    <w:rsid w:val="001E799E"/>
    <w:rsid w:val="001F01B4"/>
    <w:rsid w:val="0021174B"/>
    <w:rsid w:val="002130D8"/>
    <w:rsid w:val="00227EB1"/>
    <w:rsid w:val="00231E11"/>
    <w:rsid w:val="00237191"/>
    <w:rsid w:val="00243030"/>
    <w:rsid w:val="00244D32"/>
    <w:rsid w:val="00246102"/>
    <w:rsid w:val="00246CF0"/>
    <w:rsid w:val="002507C4"/>
    <w:rsid w:val="0025455F"/>
    <w:rsid w:val="00257A6C"/>
    <w:rsid w:val="002631C9"/>
    <w:rsid w:val="00280E62"/>
    <w:rsid w:val="002870FE"/>
    <w:rsid w:val="002A0A76"/>
    <w:rsid w:val="002A0E39"/>
    <w:rsid w:val="002C1CBF"/>
    <w:rsid w:val="002C4CEE"/>
    <w:rsid w:val="002E3345"/>
    <w:rsid w:val="002E497E"/>
    <w:rsid w:val="002E7141"/>
    <w:rsid w:val="003073B2"/>
    <w:rsid w:val="00307EA8"/>
    <w:rsid w:val="00321A90"/>
    <w:rsid w:val="00332E4A"/>
    <w:rsid w:val="0034253A"/>
    <w:rsid w:val="00345A90"/>
    <w:rsid w:val="00347AA0"/>
    <w:rsid w:val="00350363"/>
    <w:rsid w:val="00352899"/>
    <w:rsid w:val="00361712"/>
    <w:rsid w:val="003726E5"/>
    <w:rsid w:val="00387317"/>
    <w:rsid w:val="003915B3"/>
    <w:rsid w:val="00392305"/>
    <w:rsid w:val="00397B83"/>
    <w:rsid w:val="003A1E00"/>
    <w:rsid w:val="003A2BA7"/>
    <w:rsid w:val="003B6A89"/>
    <w:rsid w:val="003C5A44"/>
    <w:rsid w:val="003C7720"/>
    <w:rsid w:val="003D61AB"/>
    <w:rsid w:val="003D6F5F"/>
    <w:rsid w:val="003E1205"/>
    <w:rsid w:val="003F02AB"/>
    <w:rsid w:val="003F67D6"/>
    <w:rsid w:val="00403383"/>
    <w:rsid w:val="00404E3B"/>
    <w:rsid w:val="00410984"/>
    <w:rsid w:val="0042205C"/>
    <w:rsid w:val="00426705"/>
    <w:rsid w:val="0043130E"/>
    <w:rsid w:val="00440341"/>
    <w:rsid w:val="0045497A"/>
    <w:rsid w:val="00456C37"/>
    <w:rsid w:val="004613F2"/>
    <w:rsid w:val="00467D43"/>
    <w:rsid w:val="00483122"/>
    <w:rsid w:val="0048418B"/>
    <w:rsid w:val="004850D2"/>
    <w:rsid w:val="00485AD3"/>
    <w:rsid w:val="00490B60"/>
    <w:rsid w:val="0049133A"/>
    <w:rsid w:val="004960A1"/>
    <w:rsid w:val="004A5ECF"/>
    <w:rsid w:val="004A7ECE"/>
    <w:rsid w:val="004B1B5C"/>
    <w:rsid w:val="004B1D70"/>
    <w:rsid w:val="004B2D63"/>
    <w:rsid w:val="004B4720"/>
    <w:rsid w:val="004C06B0"/>
    <w:rsid w:val="004C57C9"/>
    <w:rsid w:val="004C6C00"/>
    <w:rsid w:val="004E1F58"/>
    <w:rsid w:val="004E4075"/>
    <w:rsid w:val="004F6746"/>
    <w:rsid w:val="004F7F96"/>
    <w:rsid w:val="00502B53"/>
    <w:rsid w:val="00504208"/>
    <w:rsid w:val="0051122F"/>
    <w:rsid w:val="00511DAB"/>
    <w:rsid w:val="00523A8B"/>
    <w:rsid w:val="00525C7D"/>
    <w:rsid w:val="005304FA"/>
    <w:rsid w:val="00531F98"/>
    <w:rsid w:val="00532823"/>
    <w:rsid w:val="00534FE1"/>
    <w:rsid w:val="005359B4"/>
    <w:rsid w:val="00535EC2"/>
    <w:rsid w:val="00543C62"/>
    <w:rsid w:val="00544C0C"/>
    <w:rsid w:val="005466BA"/>
    <w:rsid w:val="00560A55"/>
    <w:rsid w:val="005672B9"/>
    <w:rsid w:val="00570AB6"/>
    <w:rsid w:val="005760A4"/>
    <w:rsid w:val="00582975"/>
    <w:rsid w:val="005979DC"/>
    <w:rsid w:val="005A6366"/>
    <w:rsid w:val="005B0804"/>
    <w:rsid w:val="005B20F6"/>
    <w:rsid w:val="005B6C8C"/>
    <w:rsid w:val="005C32CE"/>
    <w:rsid w:val="005C6C34"/>
    <w:rsid w:val="005D158F"/>
    <w:rsid w:val="005D17D6"/>
    <w:rsid w:val="005F00FC"/>
    <w:rsid w:val="005F24D3"/>
    <w:rsid w:val="005F39AA"/>
    <w:rsid w:val="005F3C46"/>
    <w:rsid w:val="005F5CA5"/>
    <w:rsid w:val="00603F57"/>
    <w:rsid w:val="00605BA4"/>
    <w:rsid w:val="00605DA9"/>
    <w:rsid w:val="006102AF"/>
    <w:rsid w:val="00621567"/>
    <w:rsid w:val="00635932"/>
    <w:rsid w:val="006462BD"/>
    <w:rsid w:val="00671706"/>
    <w:rsid w:val="006723ED"/>
    <w:rsid w:val="00684DAA"/>
    <w:rsid w:val="006856EA"/>
    <w:rsid w:val="006972A8"/>
    <w:rsid w:val="006A4CF7"/>
    <w:rsid w:val="006A6763"/>
    <w:rsid w:val="006B13F2"/>
    <w:rsid w:val="006B1AAA"/>
    <w:rsid w:val="006B29DC"/>
    <w:rsid w:val="006D124C"/>
    <w:rsid w:val="006D1758"/>
    <w:rsid w:val="006E1DF0"/>
    <w:rsid w:val="006E297D"/>
    <w:rsid w:val="006F0052"/>
    <w:rsid w:val="006F2299"/>
    <w:rsid w:val="00714E84"/>
    <w:rsid w:val="00722C4E"/>
    <w:rsid w:val="007265C2"/>
    <w:rsid w:val="007338F7"/>
    <w:rsid w:val="007403D9"/>
    <w:rsid w:val="00742704"/>
    <w:rsid w:val="00751C44"/>
    <w:rsid w:val="00753478"/>
    <w:rsid w:val="0076690F"/>
    <w:rsid w:val="007708B2"/>
    <w:rsid w:val="007735CE"/>
    <w:rsid w:val="00786888"/>
    <w:rsid w:val="0079576B"/>
    <w:rsid w:val="00795D82"/>
    <w:rsid w:val="00797C29"/>
    <w:rsid w:val="007A51D7"/>
    <w:rsid w:val="007A7A96"/>
    <w:rsid w:val="007B0004"/>
    <w:rsid w:val="007B1166"/>
    <w:rsid w:val="007C03AB"/>
    <w:rsid w:val="007C416D"/>
    <w:rsid w:val="007C756A"/>
    <w:rsid w:val="007D25E9"/>
    <w:rsid w:val="007D28E5"/>
    <w:rsid w:val="007D44B3"/>
    <w:rsid w:val="007F0B95"/>
    <w:rsid w:val="007F4E9C"/>
    <w:rsid w:val="00802410"/>
    <w:rsid w:val="00807D78"/>
    <w:rsid w:val="00812C2F"/>
    <w:rsid w:val="00812FD1"/>
    <w:rsid w:val="00817B25"/>
    <w:rsid w:val="00844270"/>
    <w:rsid w:val="0085074B"/>
    <w:rsid w:val="008627B5"/>
    <w:rsid w:val="008923FA"/>
    <w:rsid w:val="008943D8"/>
    <w:rsid w:val="008A2E7E"/>
    <w:rsid w:val="008B15C3"/>
    <w:rsid w:val="008B6140"/>
    <w:rsid w:val="008C1AAD"/>
    <w:rsid w:val="008C5B79"/>
    <w:rsid w:val="008D11F1"/>
    <w:rsid w:val="008D602D"/>
    <w:rsid w:val="008D74A0"/>
    <w:rsid w:val="008E3D27"/>
    <w:rsid w:val="008E765F"/>
    <w:rsid w:val="008F2249"/>
    <w:rsid w:val="008F7FDB"/>
    <w:rsid w:val="00911CA4"/>
    <w:rsid w:val="00912CA1"/>
    <w:rsid w:val="0091603F"/>
    <w:rsid w:val="009171D8"/>
    <w:rsid w:val="0091789F"/>
    <w:rsid w:val="009201CA"/>
    <w:rsid w:val="00926714"/>
    <w:rsid w:val="00932E79"/>
    <w:rsid w:val="009350FF"/>
    <w:rsid w:val="00946C8C"/>
    <w:rsid w:val="00951F41"/>
    <w:rsid w:val="00973F28"/>
    <w:rsid w:val="0097505F"/>
    <w:rsid w:val="00977793"/>
    <w:rsid w:val="009803D7"/>
    <w:rsid w:val="0098352A"/>
    <w:rsid w:val="00992A33"/>
    <w:rsid w:val="00995E1C"/>
    <w:rsid w:val="009A212A"/>
    <w:rsid w:val="009A4FBF"/>
    <w:rsid w:val="009A799B"/>
    <w:rsid w:val="009B2CFF"/>
    <w:rsid w:val="009B4C99"/>
    <w:rsid w:val="009C3210"/>
    <w:rsid w:val="009E2946"/>
    <w:rsid w:val="009E713A"/>
    <w:rsid w:val="009F37E6"/>
    <w:rsid w:val="00A06105"/>
    <w:rsid w:val="00A117F8"/>
    <w:rsid w:val="00A24DDC"/>
    <w:rsid w:val="00A41968"/>
    <w:rsid w:val="00A45C5E"/>
    <w:rsid w:val="00A5029A"/>
    <w:rsid w:val="00A552BD"/>
    <w:rsid w:val="00A621C5"/>
    <w:rsid w:val="00A6481C"/>
    <w:rsid w:val="00A65D26"/>
    <w:rsid w:val="00A73125"/>
    <w:rsid w:val="00A81E95"/>
    <w:rsid w:val="00A8318A"/>
    <w:rsid w:val="00A91982"/>
    <w:rsid w:val="00AB3E24"/>
    <w:rsid w:val="00AC6405"/>
    <w:rsid w:val="00AD15ED"/>
    <w:rsid w:val="00AD3708"/>
    <w:rsid w:val="00AE2C45"/>
    <w:rsid w:val="00AE3EF2"/>
    <w:rsid w:val="00AE60AB"/>
    <w:rsid w:val="00AF7A73"/>
    <w:rsid w:val="00B00307"/>
    <w:rsid w:val="00B05B18"/>
    <w:rsid w:val="00B13100"/>
    <w:rsid w:val="00B1346F"/>
    <w:rsid w:val="00B13E0E"/>
    <w:rsid w:val="00B2233E"/>
    <w:rsid w:val="00B26FCE"/>
    <w:rsid w:val="00B3004E"/>
    <w:rsid w:val="00B30E12"/>
    <w:rsid w:val="00B4395A"/>
    <w:rsid w:val="00B44FE3"/>
    <w:rsid w:val="00B46D9A"/>
    <w:rsid w:val="00B50804"/>
    <w:rsid w:val="00B75C22"/>
    <w:rsid w:val="00B83F9D"/>
    <w:rsid w:val="00B87A4A"/>
    <w:rsid w:val="00B93839"/>
    <w:rsid w:val="00BA278B"/>
    <w:rsid w:val="00BB2BE8"/>
    <w:rsid w:val="00BC2A8F"/>
    <w:rsid w:val="00BC6CF4"/>
    <w:rsid w:val="00BC73D1"/>
    <w:rsid w:val="00BC794A"/>
    <w:rsid w:val="00BD2C65"/>
    <w:rsid w:val="00BD31CE"/>
    <w:rsid w:val="00BD7542"/>
    <w:rsid w:val="00BE3864"/>
    <w:rsid w:val="00BE6805"/>
    <w:rsid w:val="00BE7147"/>
    <w:rsid w:val="00BF40B4"/>
    <w:rsid w:val="00BF51D0"/>
    <w:rsid w:val="00C03A72"/>
    <w:rsid w:val="00C05CCF"/>
    <w:rsid w:val="00C07076"/>
    <w:rsid w:val="00C10BE2"/>
    <w:rsid w:val="00C12A3E"/>
    <w:rsid w:val="00C219C2"/>
    <w:rsid w:val="00C25850"/>
    <w:rsid w:val="00C34382"/>
    <w:rsid w:val="00C37253"/>
    <w:rsid w:val="00C47ED9"/>
    <w:rsid w:val="00C64A26"/>
    <w:rsid w:val="00C75E80"/>
    <w:rsid w:val="00C857E1"/>
    <w:rsid w:val="00C9259E"/>
    <w:rsid w:val="00C950BE"/>
    <w:rsid w:val="00CA020E"/>
    <w:rsid w:val="00CA1319"/>
    <w:rsid w:val="00CA250F"/>
    <w:rsid w:val="00CB06D1"/>
    <w:rsid w:val="00CC6071"/>
    <w:rsid w:val="00CD1028"/>
    <w:rsid w:val="00CF0E6F"/>
    <w:rsid w:val="00CF7E49"/>
    <w:rsid w:val="00D045FA"/>
    <w:rsid w:val="00D15C63"/>
    <w:rsid w:val="00D16A31"/>
    <w:rsid w:val="00D2044A"/>
    <w:rsid w:val="00D26834"/>
    <w:rsid w:val="00D27653"/>
    <w:rsid w:val="00D55710"/>
    <w:rsid w:val="00D615FD"/>
    <w:rsid w:val="00D6461D"/>
    <w:rsid w:val="00D775E8"/>
    <w:rsid w:val="00D8203E"/>
    <w:rsid w:val="00D85159"/>
    <w:rsid w:val="00D927C6"/>
    <w:rsid w:val="00D973E1"/>
    <w:rsid w:val="00D97BA6"/>
    <w:rsid w:val="00DB000E"/>
    <w:rsid w:val="00DB59E6"/>
    <w:rsid w:val="00DD60E1"/>
    <w:rsid w:val="00DE2007"/>
    <w:rsid w:val="00DE20F1"/>
    <w:rsid w:val="00DE26B1"/>
    <w:rsid w:val="00DE3409"/>
    <w:rsid w:val="00DE4380"/>
    <w:rsid w:val="00DF168E"/>
    <w:rsid w:val="00E04DF1"/>
    <w:rsid w:val="00E05050"/>
    <w:rsid w:val="00E1212D"/>
    <w:rsid w:val="00E14CFC"/>
    <w:rsid w:val="00E17FF4"/>
    <w:rsid w:val="00E5527F"/>
    <w:rsid w:val="00E60BCC"/>
    <w:rsid w:val="00E63273"/>
    <w:rsid w:val="00E63B05"/>
    <w:rsid w:val="00E661EA"/>
    <w:rsid w:val="00E66EF5"/>
    <w:rsid w:val="00E67709"/>
    <w:rsid w:val="00E74509"/>
    <w:rsid w:val="00E9662A"/>
    <w:rsid w:val="00E973DD"/>
    <w:rsid w:val="00E97AB6"/>
    <w:rsid w:val="00EA41E8"/>
    <w:rsid w:val="00EA635D"/>
    <w:rsid w:val="00EA7AE6"/>
    <w:rsid w:val="00EC0EF6"/>
    <w:rsid w:val="00EC214E"/>
    <w:rsid w:val="00EC50A3"/>
    <w:rsid w:val="00EC5682"/>
    <w:rsid w:val="00EE11E2"/>
    <w:rsid w:val="00EE7F36"/>
    <w:rsid w:val="00EF71C8"/>
    <w:rsid w:val="00F059DF"/>
    <w:rsid w:val="00F10C13"/>
    <w:rsid w:val="00F26885"/>
    <w:rsid w:val="00F40CCC"/>
    <w:rsid w:val="00F5538B"/>
    <w:rsid w:val="00F57D82"/>
    <w:rsid w:val="00F62556"/>
    <w:rsid w:val="00F63BFF"/>
    <w:rsid w:val="00F67605"/>
    <w:rsid w:val="00F722CE"/>
    <w:rsid w:val="00F732AB"/>
    <w:rsid w:val="00F74C13"/>
    <w:rsid w:val="00F778BD"/>
    <w:rsid w:val="00F81BAB"/>
    <w:rsid w:val="00F838AF"/>
    <w:rsid w:val="00F8475C"/>
    <w:rsid w:val="00F87987"/>
    <w:rsid w:val="00F87FC2"/>
    <w:rsid w:val="00FC0BD0"/>
    <w:rsid w:val="00FD1AC7"/>
    <w:rsid w:val="00FD2AF1"/>
    <w:rsid w:val="00FE49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1313">
      <v:textbox inset="5.85pt,.7pt,5.85pt,.7pt"/>
    </o:shapedefaults>
    <o:shapelayout v:ext="edit">
      <o:idmap v:ext="edit" data="1"/>
    </o:shapelayout>
  </w:shapeDefaults>
  <w:decimalSymbol w:val="."/>
  <w:listSeparator w:val=","/>
  <w14:docId w14:val="7BCD1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798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Balloon Text"/>
    <w:basedOn w:val="a"/>
    <w:link w:val="a8"/>
    <w:uiPriority w:val="99"/>
    <w:semiHidden/>
    <w:unhideWhenUsed/>
    <w:rsid w:val="006F2299"/>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F2299"/>
    <w:rPr>
      <w:rFonts w:asciiTheme="majorHAnsi" w:eastAsiaTheme="majorEastAsia" w:hAnsiTheme="majorHAnsi" w:cstheme="majorBidi"/>
      <w:sz w:val="18"/>
      <w:szCs w:val="18"/>
    </w:rPr>
  </w:style>
  <w:style w:type="paragraph" w:styleId="a9">
    <w:name w:val="Date"/>
    <w:basedOn w:val="a"/>
    <w:next w:val="a"/>
    <w:link w:val="aa"/>
    <w:uiPriority w:val="99"/>
    <w:semiHidden/>
    <w:unhideWhenUsed/>
    <w:rsid w:val="008F2249"/>
  </w:style>
  <w:style w:type="character" w:customStyle="1" w:styleId="aa">
    <w:name w:val="日付 (文字)"/>
    <w:basedOn w:val="a0"/>
    <w:link w:val="a9"/>
    <w:uiPriority w:val="99"/>
    <w:semiHidden/>
    <w:rsid w:val="008F2249"/>
  </w:style>
  <w:style w:type="paragraph" w:styleId="ab">
    <w:name w:val="List Paragraph"/>
    <w:basedOn w:val="a"/>
    <w:uiPriority w:val="34"/>
    <w:qFormat/>
    <w:rsid w:val="00D6461D"/>
    <w:pPr>
      <w:ind w:leftChars="400" w:left="840"/>
    </w:pPr>
  </w:style>
  <w:style w:type="table" w:styleId="ac">
    <w:name w:val="Table Grid"/>
    <w:basedOn w:val="a1"/>
    <w:uiPriority w:val="39"/>
    <w:rsid w:val="003915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te Heading"/>
    <w:basedOn w:val="a"/>
    <w:next w:val="a"/>
    <w:link w:val="ae"/>
    <w:uiPriority w:val="99"/>
    <w:unhideWhenUsed/>
    <w:rsid w:val="003915B3"/>
    <w:pPr>
      <w:jc w:val="center"/>
    </w:pPr>
    <w:rPr>
      <w:rFonts w:asciiTheme="majorEastAsia" w:eastAsiaTheme="majorEastAsia" w:hAnsiTheme="majorEastAsia"/>
      <w:sz w:val="24"/>
      <w:szCs w:val="24"/>
    </w:rPr>
  </w:style>
  <w:style w:type="character" w:customStyle="1" w:styleId="ae">
    <w:name w:val="記 (文字)"/>
    <w:basedOn w:val="a0"/>
    <w:link w:val="ad"/>
    <w:uiPriority w:val="99"/>
    <w:rsid w:val="003915B3"/>
    <w:rPr>
      <w:rFonts w:asciiTheme="majorEastAsia" w:eastAsiaTheme="majorEastAsia" w:hAnsiTheme="majorEastAsia"/>
      <w:sz w:val="24"/>
      <w:szCs w:val="24"/>
    </w:rPr>
  </w:style>
  <w:style w:type="paragraph" w:styleId="af">
    <w:name w:val="Closing"/>
    <w:basedOn w:val="a"/>
    <w:link w:val="af0"/>
    <w:uiPriority w:val="99"/>
    <w:unhideWhenUsed/>
    <w:rsid w:val="003915B3"/>
    <w:pPr>
      <w:jc w:val="right"/>
    </w:pPr>
    <w:rPr>
      <w:rFonts w:asciiTheme="majorEastAsia" w:eastAsiaTheme="majorEastAsia" w:hAnsiTheme="majorEastAsia"/>
      <w:sz w:val="24"/>
      <w:szCs w:val="24"/>
    </w:rPr>
  </w:style>
  <w:style w:type="character" w:customStyle="1" w:styleId="af0">
    <w:name w:val="結語 (文字)"/>
    <w:basedOn w:val="a0"/>
    <w:link w:val="af"/>
    <w:uiPriority w:val="99"/>
    <w:rsid w:val="003915B3"/>
    <w:rPr>
      <w:rFonts w:asciiTheme="majorEastAsia" w:eastAsiaTheme="majorEastAsia" w:hAnsiTheme="majorEastAsia"/>
      <w:sz w:val="24"/>
      <w:szCs w:val="24"/>
    </w:rPr>
  </w:style>
  <w:style w:type="paragraph" w:customStyle="1" w:styleId="Default">
    <w:name w:val="Default"/>
    <w:rsid w:val="0045497A"/>
    <w:pPr>
      <w:widowControl w:val="0"/>
      <w:autoSpaceDE w:val="0"/>
      <w:autoSpaceDN w:val="0"/>
      <w:adjustRightInd w:val="0"/>
    </w:pPr>
    <w:rPr>
      <w:rFonts w:ascii="ＭＳ 明朝" w:eastAsia="ＭＳ 明朝" w:cs="ＭＳ 明朝"/>
      <w:color w:val="000000"/>
      <w:kern w:val="0"/>
      <w:sz w:val="24"/>
      <w:szCs w:val="24"/>
    </w:rPr>
  </w:style>
  <w:style w:type="character" w:styleId="af1">
    <w:name w:val="Hyperlink"/>
    <w:basedOn w:val="a0"/>
    <w:uiPriority w:val="99"/>
    <w:unhideWhenUsed/>
    <w:rsid w:val="00243030"/>
    <w:rPr>
      <w:color w:val="0563C1" w:themeColor="hyperlink"/>
      <w:u w:val="single"/>
    </w:rPr>
  </w:style>
  <w:style w:type="paragraph" w:styleId="af2">
    <w:name w:val="Revision"/>
    <w:hidden/>
    <w:uiPriority w:val="99"/>
    <w:semiHidden/>
    <w:rsid w:val="00EE11E2"/>
  </w:style>
  <w:style w:type="character" w:styleId="af3">
    <w:name w:val="Unresolved Mention"/>
    <w:basedOn w:val="a0"/>
    <w:uiPriority w:val="99"/>
    <w:semiHidden/>
    <w:unhideWhenUsed/>
    <w:rsid w:val="00EE11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1616</Words>
  <Characters>1659</Characters>
  <Application>Microsoft Office Word</Application>
  <DocSecurity>0</DocSecurity>
  <Lines>140</Lines>
  <Paragraphs>70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2026-01-15T06:00:00Z</dcterms:created>
  <dcterms:modified xsi:type="dcterms:W3CDTF">2026-01-15T06:06:00Z</dcterms:modified>
</cp:coreProperties>
</file>