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別紙様式</w:t>
      </w:r>
      <w:r w:rsidRPr="00F816BE">
        <w:rPr>
          <w:rFonts w:ascii="ＭＳ 明朝" w:hAnsi="ＭＳ 明朝" w:cs="ＭＳ 明朝"/>
          <w:color w:val="000000"/>
          <w:kern w:val="0"/>
          <w:sz w:val="20"/>
          <w:szCs w:val="20"/>
        </w:rPr>
        <w:t>13-1</w:t>
      </w:r>
      <w:r w:rsidRPr="00F816BE">
        <w:rPr>
          <w:rFonts w:ascii="ＭＳ 明朝" w:hAnsi="ＭＳ 明朝" w:cs="ＭＳ 明朝" w:hint="eastAsia"/>
          <w:color w:val="000000"/>
          <w:kern w:val="0"/>
          <w:sz w:val="20"/>
          <w:szCs w:val="20"/>
        </w:rPr>
        <w:t>（第３の</w:t>
      </w:r>
      <w:r w:rsidRPr="00F816BE">
        <w:rPr>
          <w:rFonts w:ascii="ＭＳ 明朝" w:hAnsi="ＭＳ 明朝" w:cs="ＭＳ 明朝"/>
          <w:color w:val="000000"/>
          <w:kern w:val="0"/>
          <w:sz w:val="20"/>
          <w:szCs w:val="20"/>
        </w:rPr>
        <w:t>21</w:t>
      </w:r>
      <w:r w:rsidRPr="00F816BE">
        <w:rPr>
          <w:rFonts w:ascii="ＭＳ 明朝" w:hAnsi="ＭＳ 明朝" w:cs="ＭＳ 明朝" w:hint="eastAsia"/>
          <w:color w:val="000000"/>
          <w:kern w:val="0"/>
          <w:sz w:val="20"/>
          <w:szCs w:val="20"/>
        </w:rPr>
        <w:t>関係）</w:t>
      </w:r>
    </w:p>
    <w:p w:rsidR="00F816BE" w:rsidRPr="00F816BE" w:rsidRDefault="00F816BE" w:rsidP="00F816BE">
      <w:pPr>
        <w:overflowPunct w:val="0"/>
        <w:textAlignment w:val="baseline"/>
        <w:rPr>
          <w:rFonts w:ascii="ＭＳ 明朝" w:hAnsi="Times New Roman" w:cs="Times New Roman"/>
          <w:color w:val="000000"/>
          <w:kern w:val="0"/>
          <w:sz w:val="20"/>
          <w:szCs w:val="20"/>
        </w:rPr>
      </w:pPr>
    </w:p>
    <w:p w:rsidR="00F816BE" w:rsidRPr="00F816BE" w:rsidRDefault="00F816BE" w:rsidP="00F816BE">
      <w:pPr>
        <w:overflowPunct w:val="0"/>
        <w:jc w:val="center"/>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8"/>
          <w:szCs w:val="28"/>
        </w:rPr>
        <w:t>連帯保証契約書</w:t>
      </w:r>
    </w:p>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　（連帯保証）</w:t>
      </w:r>
    </w:p>
    <w:p w:rsidR="00F816BE" w:rsidRPr="00F816BE" w:rsidRDefault="00F816BE" w:rsidP="00F816BE">
      <w:pPr>
        <w:overflowPunct w:val="0"/>
        <w:ind w:left="192" w:hangingChars="100" w:hanging="192"/>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第１条　国　（以下「甲」という。）と連帯保証人　　（以下「丙」という。）は、　　年　　月　　日付　をもって甲と借受者　　（以下「乙」という。）が締結した事業用定期借地権設定契約又は国有林野貸　付契約（以下「当該契約」という。）に係る乙の債務及び義務について、丙が乙と連帯して保証するこ　とを合意した。なお、当該契約が更新された場合においても、同様とする。</w:t>
      </w:r>
    </w:p>
    <w:p w:rsidR="00F816BE" w:rsidRPr="00F816BE" w:rsidRDefault="00F816BE" w:rsidP="00F816BE">
      <w:pPr>
        <w:overflowPunct w:val="0"/>
        <w:ind w:left="200" w:hanging="200"/>
        <w:jc w:val="left"/>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　　当該契約に基づき、乙が甲に対して負担する債務及び義務は、以下のとおり。なお、極度額は金　　　円とする。</w:t>
      </w:r>
    </w:p>
    <w:p w:rsidR="00F816BE" w:rsidRPr="00F816BE" w:rsidRDefault="00F816BE" w:rsidP="00F816BE">
      <w:pPr>
        <w:overflowPunct w:val="0"/>
        <w:ind w:left="200" w:hanging="200"/>
        <w:textAlignment w:val="baseline"/>
        <w:rPr>
          <w:rFonts w:ascii="ＭＳ 明朝" w:hAnsi="Times New Roman" w:cs="Times New Roman"/>
          <w:color w:val="000000"/>
          <w:kern w:val="0"/>
          <w:sz w:val="20"/>
          <w:szCs w:val="20"/>
        </w:rPr>
      </w:pPr>
      <w:r w:rsidRPr="00F816BE">
        <w:rPr>
          <w:rFonts w:ascii="ＭＳ 明朝" w:hAnsi="ＭＳ 明朝" w:cs="ＭＳ 明朝"/>
          <w:color w:val="000000"/>
          <w:kern w:val="0"/>
          <w:sz w:val="20"/>
          <w:szCs w:val="20"/>
        </w:rPr>
        <w:t xml:space="preserve"> </w:t>
      </w:r>
      <w:r w:rsidRPr="00F816BE">
        <w:rPr>
          <w:rFonts w:ascii="ＭＳ 明朝" w:hAnsi="ＭＳ 明朝" w:cs="ＭＳ 明朝" w:hint="eastAsia"/>
          <w:color w:val="000000"/>
          <w:kern w:val="0"/>
          <w:sz w:val="20"/>
          <w:szCs w:val="20"/>
        </w:rPr>
        <w:t>（</w:t>
      </w:r>
      <w:r w:rsidRPr="00F816BE">
        <w:rPr>
          <w:rFonts w:ascii="ＭＳ 明朝" w:hAnsi="ＭＳ 明朝" w:cs="ＭＳ 明朝"/>
          <w:color w:val="000000"/>
          <w:kern w:val="0"/>
          <w:sz w:val="20"/>
          <w:szCs w:val="20"/>
        </w:rPr>
        <w:t>1</w:t>
      </w:r>
      <w:r w:rsidRPr="00F816BE">
        <w:rPr>
          <w:rFonts w:ascii="ＭＳ 明朝" w:hAnsi="ＭＳ 明朝" w:cs="ＭＳ 明朝" w:hint="eastAsia"/>
          <w:color w:val="000000"/>
          <w:kern w:val="0"/>
          <w:sz w:val="20"/>
          <w:szCs w:val="20"/>
        </w:rPr>
        <w:t>）　乙が甲に納付する当該契約から生じる貸付料及び延滞金等の債務</w:t>
      </w:r>
    </w:p>
    <w:p w:rsidR="00F816BE" w:rsidRPr="00F816BE" w:rsidRDefault="00F816BE" w:rsidP="00F816BE">
      <w:pPr>
        <w:overflowPunct w:val="0"/>
        <w:ind w:left="400" w:hanging="400"/>
        <w:textAlignment w:val="baseline"/>
        <w:rPr>
          <w:rFonts w:ascii="ＭＳ 明朝" w:hAnsi="Times New Roman" w:cs="Times New Roman"/>
          <w:color w:val="000000"/>
          <w:kern w:val="0"/>
          <w:sz w:val="20"/>
          <w:szCs w:val="20"/>
        </w:rPr>
      </w:pPr>
      <w:r w:rsidRPr="00F816BE">
        <w:rPr>
          <w:rFonts w:ascii="ＭＳ 明朝" w:hAnsi="ＭＳ 明朝" w:cs="ＭＳ 明朝"/>
          <w:color w:val="000000"/>
          <w:kern w:val="0"/>
          <w:sz w:val="20"/>
          <w:szCs w:val="20"/>
        </w:rPr>
        <w:t xml:space="preserve"> </w:t>
      </w:r>
      <w:r w:rsidRPr="00F816BE">
        <w:rPr>
          <w:rFonts w:ascii="ＭＳ 明朝" w:hAnsi="ＭＳ 明朝" w:cs="ＭＳ 明朝" w:hint="eastAsia"/>
          <w:color w:val="000000"/>
          <w:kern w:val="0"/>
          <w:sz w:val="20"/>
          <w:szCs w:val="20"/>
        </w:rPr>
        <w:t>（</w:t>
      </w:r>
      <w:r w:rsidRPr="00F816BE">
        <w:rPr>
          <w:rFonts w:ascii="ＭＳ 明朝" w:hAnsi="ＭＳ 明朝" w:cs="ＭＳ 明朝"/>
          <w:color w:val="000000"/>
          <w:kern w:val="0"/>
          <w:sz w:val="20"/>
          <w:szCs w:val="20"/>
        </w:rPr>
        <w:t>2</w:t>
      </w:r>
      <w:r w:rsidRPr="00F816BE">
        <w:rPr>
          <w:rFonts w:ascii="ＭＳ 明朝" w:hAnsi="ＭＳ 明朝" w:cs="ＭＳ 明朝" w:hint="eastAsia"/>
          <w:color w:val="000000"/>
          <w:kern w:val="0"/>
          <w:sz w:val="20"/>
          <w:szCs w:val="20"/>
        </w:rPr>
        <w:t>）　乙が負う国有林野の原状回復義務</w:t>
      </w:r>
    </w:p>
    <w:p w:rsidR="00F816BE" w:rsidRPr="00F816BE" w:rsidRDefault="00F816BE" w:rsidP="00F816BE">
      <w:pPr>
        <w:overflowPunct w:val="0"/>
        <w:ind w:left="400" w:hanging="400"/>
        <w:textAlignment w:val="baseline"/>
        <w:rPr>
          <w:rFonts w:ascii="ＭＳ 明朝" w:hAnsi="Times New Roman" w:cs="Times New Roman"/>
          <w:color w:val="000000"/>
          <w:kern w:val="0"/>
          <w:sz w:val="20"/>
          <w:szCs w:val="20"/>
        </w:rPr>
      </w:pPr>
      <w:r w:rsidRPr="00F816BE">
        <w:rPr>
          <w:rFonts w:ascii="ＭＳ 明朝" w:hAnsi="ＭＳ 明朝" w:cs="ＭＳ 明朝"/>
          <w:color w:val="000000"/>
          <w:kern w:val="0"/>
          <w:sz w:val="20"/>
          <w:szCs w:val="20"/>
        </w:rPr>
        <w:t xml:space="preserve"> </w:t>
      </w:r>
      <w:r w:rsidRPr="00F816BE">
        <w:rPr>
          <w:rFonts w:ascii="ＭＳ 明朝" w:hAnsi="ＭＳ 明朝" w:cs="ＭＳ 明朝" w:hint="eastAsia"/>
          <w:color w:val="000000"/>
          <w:kern w:val="0"/>
          <w:sz w:val="20"/>
          <w:szCs w:val="20"/>
        </w:rPr>
        <w:t>（</w:t>
      </w:r>
      <w:r w:rsidRPr="00F816BE">
        <w:rPr>
          <w:rFonts w:ascii="ＭＳ 明朝" w:hAnsi="ＭＳ 明朝" w:cs="ＭＳ 明朝"/>
          <w:color w:val="000000"/>
          <w:kern w:val="0"/>
          <w:sz w:val="20"/>
          <w:szCs w:val="20"/>
        </w:rPr>
        <w:t>3</w:t>
      </w:r>
      <w:r w:rsidRPr="00F816BE">
        <w:rPr>
          <w:rFonts w:ascii="ＭＳ 明朝" w:hAnsi="ＭＳ 明朝" w:cs="ＭＳ 明朝" w:hint="eastAsia"/>
          <w:color w:val="000000"/>
          <w:kern w:val="0"/>
          <w:sz w:val="20"/>
          <w:szCs w:val="20"/>
        </w:rPr>
        <w:t>）　当該契約の解除後において、乙が不法に国有林野を使用した場合に係る損害賠償金及び遅延損害金</w:t>
      </w:r>
    </w:p>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　（主張制限）</w:t>
      </w:r>
    </w:p>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第２条　丙は、以下の事由をもって、前条の保証債務の履行を拒絶することはできない。</w:t>
      </w:r>
    </w:p>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color w:val="000000"/>
          <w:kern w:val="0"/>
          <w:sz w:val="20"/>
          <w:szCs w:val="20"/>
        </w:rPr>
        <w:t xml:space="preserve"> </w:t>
      </w:r>
      <w:r w:rsidRPr="00F816BE">
        <w:rPr>
          <w:rFonts w:ascii="ＭＳ 明朝" w:hAnsi="ＭＳ 明朝" w:cs="ＭＳ 明朝" w:hint="eastAsia"/>
          <w:color w:val="000000"/>
          <w:kern w:val="0"/>
          <w:sz w:val="20"/>
          <w:szCs w:val="20"/>
        </w:rPr>
        <w:t>（</w:t>
      </w:r>
      <w:r w:rsidRPr="00F816BE">
        <w:rPr>
          <w:rFonts w:ascii="ＭＳ 明朝" w:hAnsi="ＭＳ 明朝" w:cs="ＭＳ 明朝"/>
          <w:color w:val="000000"/>
          <w:kern w:val="0"/>
          <w:sz w:val="20"/>
          <w:szCs w:val="20"/>
        </w:rPr>
        <w:t>1</w:t>
      </w:r>
      <w:r w:rsidRPr="00F816BE">
        <w:rPr>
          <w:rFonts w:ascii="ＭＳ 明朝" w:hAnsi="ＭＳ 明朝" w:cs="ＭＳ 明朝" w:hint="eastAsia"/>
          <w:color w:val="000000"/>
          <w:kern w:val="0"/>
          <w:sz w:val="20"/>
          <w:szCs w:val="20"/>
        </w:rPr>
        <w:t>）　甲が乙に対して、履行の催告を行っていないこと。</w:t>
      </w:r>
    </w:p>
    <w:p w:rsidR="00F816BE" w:rsidRPr="00F816BE" w:rsidRDefault="00F816BE" w:rsidP="00F816BE">
      <w:pPr>
        <w:overflowPunct w:val="0"/>
        <w:ind w:left="400" w:hanging="400"/>
        <w:textAlignment w:val="baseline"/>
        <w:rPr>
          <w:rFonts w:ascii="ＭＳ 明朝" w:hAnsi="Times New Roman" w:cs="Times New Roman"/>
          <w:color w:val="000000"/>
          <w:kern w:val="0"/>
          <w:sz w:val="20"/>
          <w:szCs w:val="20"/>
        </w:rPr>
      </w:pPr>
      <w:r w:rsidRPr="00F816BE">
        <w:rPr>
          <w:rFonts w:ascii="ＭＳ 明朝" w:hAnsi="ＭＳ 明朝" w:cs="ＭＳ 明朝"/>
          <w:color w:val="000000"/>
          <w:kern w:val="0"/>
          <w:sz w:val="20"/>
          <w:szCs w:val="20"/>
        </w:rPr>
        <w:t xml:space="preserve"> </w:t>
      </w:r>
      <w:r w:rsidRPr="00F816BE">
        <w:rPr>
          <w:rFonts w:ascii="ＭＳ 明朝" w:hAnsi="ＭＳ 明朝" w:cs="ＭＳ 明朝" w:hint="eastAsia"/>
          <w:color w:val="000000"/>
          <w:kern w:val="0"/>
          <w:sz w:val="20"/>
          <w:szCs w:val="20"/>
        </w:rPr>
        <w:t>（</w:t>
      </w:r>
      <w:r w:rsidRPr="00F816BE">
        <w:rPr>
          <w:rFonts w:ascii="ＭＳ 明朝" w:hAnsi="ＭＳ 明朝" w:cs="ＭＳ 明朝"/>
          <w:color w:val="000000"/>
          <w:kern w:val="0"/>
          <w:sz w:val="20"/>
          <w:szCs w:val="20"/>
        </w:rPr>
        <w:t>2</w:t>
      </w:r>
      <w:r w:rsidRPr="00F816BE">
        <w:rPr>
          <w:rFonts w:ascii="ＭＳ 明朝" w:hAnsi="ＭＳ 明朝" w:cs="ＭＳ 明朝" w:hint="eastAsia"/>
          <w:color w:val="000000"/>
          <w:kern w:val="0"/>
          <w:sz w:val="20"/>
          <w:szCs w:val="20"/>
        </w:rPr>
        <w:t>）　乙が、資産を有し、かつ、甲が同資産への執行を行っていないこと。</w:t>
      </w:r>
    </w:p>
    <w:p w:rsidR="00F816BE" w:rsidRPr="00F816BE" w:rsidRDefault="00F816BE" w:rsidP="00F816BE">
      <w:pPr>
        <w:overflowPunct w:val="0"/>
        <w:ind w:left="400" w:hanging="40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　（甲の読替え）</w:t>
      </w:r>
    </w:p>
    <w:p w:rsidR="00F816BE" w:rsidRPr="00F816BE" w:rsidRDefault="00F816BE" w:rsidP="00F816BE">
      <w:pPr>
        <w:overflowPunct w:val="0"/>
        <w:ind w:left="192" w:hangingChars="100" w:hanging="192"/>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第３条　甲の権限が歳入徴収官　　森林管理局長に移管した場合は、歳入徴収官　　森林管理局長を甲として読み替えることとする。</w:t>
      </w:r>
    </w:p>
    <w:p w:rsidR="00F816BE" w:rsidRPr="00F816BE" w:rsidRDefault="00F816BE" w:rsidP="00F816BE">
      <w:pPr>
        <w:overflowPunct w:val="0"/>
        <w:ind w:left="400" w:hanging="40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　（情報の提供）</w:t>
      </w:r>
    </w:p>
    <w:p w:rsidR="00F816BE" w:rsidRPr="00F816BE" w:rsidRDefault="00F816BE" w:rsidP="00F816BE">
      <w:pPr>
        <w:overflowPunct w:val="0"/>
        <w:ind w:left="200" w:hanging="20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第４条　丙の請求があったときは、甲は、丙に対し、遅滞なく、貸付料の支払状況・延滞金、違約金及び</w:t>
      </w:r>
      <w:r w:rsidR="00970027">
        <w:rPr>
          <w:rFonts w:ascii="ＭＳ 明朝" w:hAnsi="ＭＳ 明朝" w:cs="ＭＳ 明朝" w:hint="eastAsia"/>
          <w:color w:val="000000"/>
          <w:kern w:val="0"/>
          <w:sz w:val="20"/>
          <w:szCs w:val="20"/>
        </w:rPr>
        <w:t xml:space="preserve">　</w:t>
      </w:r>
      <w:bookmarkStart w:id="0" w:name="_GoBack"/>
      <w:bookmarkEnd w:id="0"/>
      <w:r w:rsidRPr="00F816BE">
        <w:rPr>
          <w:rFonts w:ascii="ＭＳ 明朝" w:hAnsi="ＭＳ 明朝" w:cs="ＭＳ 明朝" w:hint="eastAsia"/>
          <w:color w:val="000000"/>
          <w:kern w:val="0"/>
          <w:sz w:val="20"/>
          <w:szCs w:val="20"/>
        </w:rPr>
        <w:t>損害賠償の額、乙の全ての債務の額等に関する情報を提供しなければならない。</w:t>
      </w:r>
    </w:p>
    <w:p w:rsidR="00F816BE" w:rsidRPr="00F816BE" w:rsidRDefault="00F816BE" w:rsidP="00F816BE">
      <w:pPr>
        <w:overflowPunct w:val="0"/>
        <w:ind w:left="200" w:hanging="20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２　乙に延滞金等の債務が生じたときは、甲は、丙に対し、当該債務が生じた日から２ヶ月以内にその旨</w:t>
      </w:r>
      <w:r>
        <w:rPr>
          <w:rFonts w:ascii="ＭＳ 明朝" w:hAnsi="ＭＳ 明朝" w:cs="ＭＳ 明朝" w:hint="eastAsia"/>
          <w:color w:val="000000"/>
          <w:kern w:val="0"/>
          <w:sz w:val="20"/>
          <w:szCs w:val="20"/>
        </w:rPr>
        <w:t xml:space="preserve">　</w:t>
      </w:r>
      <w:r w:rsidRPr="00F816BE">
        <w:rPr>
          <w:rFonts w:ascii="ＭＳ 明朝" w:hAnsi="ＭＳ 明朝" w:cs="ＭＳ 明朝" w:hint="eastAsia"/>
          <w:color w:val="000000"/>
          <w:kern w:val="0"/>
          <w:sz w:val="20"/>
          <w:szCs w:val="20"/>
        </w:rPr>
        <w:t>の情報を通知しなければならない。</w:t>
      </w:r>
      <w:r w:rsidRPr="00F816BE">
        <w:rPr>
          <w:rFonts w:ascii="ＭＳ 明朝" w:hAnsi="ＭＳ 明朝" w:cs="ＭＳ 明朝"/>
          <w:color w:val="000000"/>
          <w:kern w:val="0"/>
          <w:sz w:val="20"/>
          <w:szCs w:val="20"/>
        </w:rPr>
        <w:t xml:space="preserve">  </w:t>
      </w:r>
    </w:p>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　（専属的合意管轄）</w:t>
      </w:r>
    </w:p>
    <w:p w:rsidR="00F816BE" w:rsidRPr="00F816BE" w:rsidRDefault="00F816BE" w:rsidP="00F816BE">
      <w:pPr>
        <w:overflowPunct w:val="0"/>
        <w:ind w:left="400" w:hanging="40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第５条　本契約に関する訴えの管轄は、　　森林管理署の所在地を管轄区域とする　　地方裁判所とする。</w:t>
      </w:r>
    </w:p>
    <w:p w:rsidR="00F816BE" w:rsidRPr="00F816BE" w:rsidRDefault="00F816BE" w:rsidP="00F816BE">
      <w:pPr>
        <w:overflowPunct w:val="0"/>
        <w:ind w:left="400" w:hanging="400"/>
        <w:textAlignment w:val="baseline"/>
        <w:rPr>
          <w:rFonts w:ascii="ＭＳ 明朝" w:hAnsi="Times New Roman" w:cs="Times New Roman"/>
          <w:color w:val="000000"/>
          <w:kern w:val="0"/>
          <w:sz w:val="20"/>
          <w:szCs w:val="20"/>
        </w:rPr>
      </w:pPr>
    </w:p>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　以上のとおり、契約が成立したので、本契約書を３通作成し、各自署名押印の各１通を保有する。</w:t>
      </w:r>
    </w:p>
    <w:p w:rsidR="00F816BE" w:rsidRPr="00F816BE" w:rsidRDefault="00F816BE" w:rsidP="00F816BE">
      <w:pPr>
        <w:overflowPunct w:val="0"/>
        <w:textAlignment w:val="baseline"/>
        <w:rPr>
          <w:rFonts w:ascii="ＭＳ 明朝" w:hAnsi="Times New Roman" w:cs="Times New Roman"/>
          <w:color w:val="000000"/>
          <w:kern w:val="0"/>
          <w:sz w:val="20"/>
          <w:szCs w:val="20"/>
        </w:rPr>
      </w:pPr>
    </w:p>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　　年　月　日</w:t>
      </w:r>
    </w:p>
    <w:p w:rsidR="00F816BE" w:rsidRPr="00F816BE" w:rsidRDefault="00F816BE" w:rsidP="00F816BE">
      <w:pPr>
        <w:overflowPunct w:val="0"/>
        <w:textAlignment w:val="baseline"/>
        <w:rPr>
          <w:rFonts w:ascii="ＭＳ 明朝" w:hAnsi="Times New Roman" w:cs="Times New Roman"/>
          <w:color w:val="000000"/>
          <w:kern w:val="0"/>
          <w:sz w:val="20"/>
          <w:szCs w:val="20"/>
        </w:rPr>
      </w:pPr>
    </w:p>
    <w:p w:rsidR="00F816BE" w:rsidRPr="00F816BE" w:rsidRDefault="00F816BE" w:rsidP="00F816BE">
      <w:pPr>
        <w:overflowPunct w:val="0"/>
        <w:textAlignment w:val="baseline"/>
        <w:rPr>
          <w:rFonts w:ascii="ＭＳ 明朝" w:hAnsi="Times New Roman" w:cs="Times New Roman"/>
          <w:color w:val="000000"/>
          <w:kern w:val="0"/>
          <w:sz w:val="20"/>
          <w:szCs w:val="20"/>
        </w:rPr>
      </w:pPr>
    </w:p>
    <w:p w:rsidR="00F816BE" w:rsidRPr="00F816BE" w:rsidRDefault="00F816BE" w:rsidP="00F816BE">
      <w:pPr>
        <w:overflowPunct w:val="0"/>
        <w:ind w:firstLine="798"/>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（甲）　国　　</w:t>
      </w:r>
    </w:p>
    <w:p w:rsidR="00F816BE" w:rsidRPr="00F816BE" w:rsidRDefault="00F816BE" w:rsidP="00F816BE">
      <w:pPr>
        <w:overflowPunct w:val="0"/>
        <w:ind w:firstLine="1596"/>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分任契約担当官　　　　　　　印</w:t>
      </w:r>
    </w:p>
    <w:p w:rsidR="00F816BE" w:rsidRPr="00F816BE" w:rsidRDefault="00F816BE" w:rsidP="00F816BE">
      <w:pPr>
        <w:overflowPunct w:val="0"/>
        <w:textAlignment w:val="baseline"/>
        <w:rPr>
          <w:rFonts w:ascii="ＭＳ 明朝" w:hAnsi="Times New Roman" w:cs="Times New Roman"/>
          <w:color w:val="000000"/>
          <w:kern w:val="0"/>
          <w:sz w:val="20"/>
          <w:szCs w:val="20"/>
        </w:rPr>
      </w:pPr>
    </w:p>
    <w:p w:rsidR="00F816BE" w:rsidRPr="00F816BE" w:rsidRDefault="00F816BE" w:rsidP="00F816BE">
      <w:pPr>
        <w:overflowPunct w:val="0"/>
        <w:textAlignment w:val="baseline"/>
        <w:rPr>
          <w:rFonts w:ascii="ＭＳ 明朝" w:hAnsi="Times New Roman" w:cs="Times New Roman"/>
          <w:color w:val="000000"/>
          <w:kern w:val="0"/>
          <w:sz w:val="20"/>
          <w:szCs w:val="20"/>
        </w:rPr>
      </w:pPr>
    </w:p>
    <w:p w:rsidR="00F816BE" w:rsidRPr="00F816BE" w:rsidRDefault="00F816BE" w:rsidP="00F816BE">
      <w:pPr>
        <w:overflowPunct w:val="0"/>
        <w:ind w:firstLine="798"/>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（乙）　住所　　</w:t>
      </w:r>
    </w:p>
    <w:p w:rsidR="00F816BE" w:rsidRPr="00F816BE" w:rsidRDefault="00F816BE" w:rsidP="00F816BE">
      <w:pPr>
        <w:overflowPunct w:val="0"/>
        <w:ind w:firstLine="1596"/>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氏名　　　　　　　　　　　　印</w:t>
      </w:r>
    </w:p>
    <w:p w:rsidR="00F816BE" w:rsidRPr="00F816BE" w:rsidRDefault="00F816BE" w:rsidP="00F816BE">
      <w:pPr>
        <w:overflowPunct w:val="0"/>
        <w:textAlignment w:val="baseline"/>
        <w:rPr>
          <w:rFonts w:ascii="ＭＳ 明朝" w:hAnsi="Times New Roman" w:cs="Times New Roman"/>
          <w:color w:val="000000"/>
          <w:kern w:val="0"/>
          <w:sz w:val="20"/>
          <w:szCs w:val="20"/>
        </w:rPr>
      </w:pPr>
    </w:p>
    <w:p w:rsidR="00F816BE" w:rsidRPr="00F816BE" w:rsidRDefault="00F816BE" w:rsidP="00F816BE">
      <w:pPr>
        <w:overflowPunct w:val="0"/>
        <w:textAlignment w:val="baseline"/>
        <w:rPr>
          <w:rFonts w:ascii="ＭＳ 明朝" w:hAnsi="Times New Roman" w:cs="Times New Roman"/>
          <w:color w:val="000000"/>
          <w:kern w:val="0"/>
          <w:sz w:val="20"/>
          <w:szCs w:val="20"/>
        </w:rPr>
      </w:pPr>
    </w:p>
    <w:p w:rsidR="00F816BE" w:rsidRPr="00F816BE" w:rsidRDefault="00F816BE" w:rsidP="00F816BE">
      <w:pPr>
        <w:overflowPunct w:val="0"/>
        <w:ind w:firstLine="798"/>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（丙）　住所　　</w:t>
      </w:r>
    </w:p>
    <w:p w:rsidR="00F816BE" w:rsidRPr="00F816BE" w:rsidRDefault="00F816BE" w:rsidP="00F816BE">
      <w:pPr>
        <w:overflowPunct w:val="0"/>
        <w:ind w:firstLine="798"/>
        <w:textAlignment w:val="baseline"/>
        <w:rPr>
          <w:rFonts w:ascii="ＭＳ 明朝" w:hAnsi="Times New Roman" w:cs="Times New Roman"/>
          <w:color w:val="000000"/>
          <w:kern w:val="0"/>
          <w:sz w:val="20"/>
          <w:szCs w:val="20"/>
        </w:rPr>
      </w:pPr>
    </w:p>
    <w:p w:rsidR="00F816BE" w:rsidRPr="00F816BE" w:rsidRDefault="00F816BE" w:rsidP="00F816BE">
      <w:pPr>
        <w:overflowPunct w:val="0"/>
        <w:ind w:firstLine="1596"/>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氏名　　　　　　　　　　　　印</w:t>
      </w:r>
    </w:p>
    <w:p w:rsidR="00F816BE" w:rsidRPr="00F816BE" w:rsidRDefault="00F816BE" w:rsidP="00F816BE">
      <w:pPr>
        <w:overflowPunct w:val="0"/>
        <w:textAlignment w:val="baseline"/>
        <w:rPr>
          <w:rFonts w:ascii="ＭＳ 明朝" w:hAnsi="Times New Roman" w:cs="Times New Roman"/>
          <w:color w:val="000000"/>
          <w:kern w:val="0"/>
          <w:sz w:val="20"/>
          <w:szCs w:val="20"/>
        </w:rPr>
      </w:pPr>
    </w:p>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（注）１　森林管理事務所にあっては「森林管理署」を「森林管理事務所」と変更して使用すること。</w:t>
      </w:r>
    </w:p>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　　　２　森林管理署の支署にあっては「森林管理署」を「森林管理署　支署」と変更して使用すること。</w:t>
      </w:r>
    </w:p>
    <w:p w:rsidR="00F816BE" w:rsidRPr="00F816BE" w:rsidRDefault="00F816BE" w:rsidP="00F816BE">
      <w:pPr>
        <w:overflowPunct w:val="0"/>
        <w:textAlignment w:val="baseline"/>
        <w:rPr>
          <w:rFonts w:ascii="ＭＳ 明朝" w:hAnsi="Times New Roman" w:cs="Times New Roman"/>
          <w:color w:val="000000"/>
          <w:kern w:val="0"/>
          <w:sz w:val="20"/>
          <w:szCs w:val="20"/>
        </w:rPr>
      </w:pPr>
      <w:r w:rsidRPr="00F816BE">
        <w:rPr>
          <w:rFonts w:ascii="ＭＳ 明朝" w:hAnsi="ＭＳ 明朝" w:cs="ＭＳ 明朝" w:hint="eastAsia"/>
          <w:color w:val="000000"/>
          <w:kern w:val="0"/>
          <w:sz w:val="20"/>
          <w:szCs w:val="20"/>
        </w:rPr>
        <w:t xml:space="preserve">　　　３　連帯保証人が法人である場合においては、第１条の極度額の表記を削除して用いること。</w:t>
      </w:r>
    </w:p>
    <w:p w:rsidR="00AA6D12" w:rsidRPr="00387C9A" w:rsidRDefault="00F816BE" w:rsidP="00F816BE">
      <w:pPr>
        <w:ind w:left="766" w:hangingChars="400" w:hanging="766"/>
      </w:pPr>
      <w:r w:rsidRPr="00F816BE">
        <w:rPr>
          <w:rFonts w:ascii="ＭＳ 明朝" w:hAnsi="ＭＳ 明朝" w:cs="ＭＳ 明朝" w:hint="eastAsia"/>
          <w:color w:val="000000"/>
          <w:kern w:val="0"/>
          <w:sz w:val="20"/>
          <w:szCs w:val="20"/>
        </w:rPr>
        <w:t xml:space="preserve">　　　４　森林管理事務所にあっては「分任契約担当官」を「契約担当官」と変更して使用し、第３条は</w:t>
      </w:r>
      <w:r>
        <w:rPr>
          <w:rFonts w:ascii="ＭＳ 明朝" w:hAnsi="ＭＳ 明朝" w:cs="ＭＳ 明朝" w:hint="eastAsia"/>
          <w:color w:val="000000"/>
          <w:kern w:val="0"/>
          <w:sz w:val="20"/>
          <w:szCs w:val="20"/>
        </w:rPr>
        <w:t xml:space="preserve">　</w:t>
      </w:r>
      <w:r w:rsidRPr="00F816BE">
        <w:rPr>
          <w:rFonts w:ascii="ＭＳ 明朝" w:hAnsi="ＭＳ 明朝" w:cs="ＭＳ 明朝" w:hint="eastAsia"/>
          <w:color w:val="000000"/>
          <w:kern w:val="0"/>
          <w:sz w:val="20"/>
          <w:szCs w:val="20"/>
        </w:rPr>
        <w:t>削除して用いること。</w:t>
      </w:r>
    </w:p>
    <w:sectPr w:rsidR="00AA6D12" w:rsidRPr="00387C9A" w:rsidSect="00F816BE">
      <w:pgSz w:w="11906" w:h="16838" w:code="9"/>
      <w:pgMar w:top="1418" w:right="1418" w:bottom="1418" w:left="1418" w:header="680" w:footer="680" w:gutter="0"/>
      <w:cols w:space="425"/>
      <w:docGrid w:type="linesAndChars" w:linePitch="360" w:charSpace="-173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816BE" w:rsidRDefault="00F816BE" w:rsidP="00B778DB">
      <w:r>
        <w:separator/>
      </w:r>
    </w:p>
  </w:endnote>
  <w:endnote w:type="continuationSeparator" w:id="0">
    <w:p w:rsidR="00F816BE" w:rsidRDefault="00F816BE"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816BE" w:rsidRDefault="00F816BE" w:rsidP="00B778DB">
      <w:r>
        <w:separator/>
      </w:r>
    </w:p>
  </w:footnote>
  <w:footnote w:type="continuationSeparator" w:id="0">
    <w:p w:rsidR="00F816BE" w:rsidRDefault="00F816BE"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DateAndTime/>
  <w:bordersDoNotSurroundHeader/>
  <w:bordersDoNotSurroundFooter/>
  <w:defaultTabStop w:val="840"/>
  <w:drawingGridHorizontalSpacing w:val="101"/>
  <w:displayHorizontalDrawingGridEvery w:val="0"/>
  <w:displayVerticalDrawingGridEvery w:val="2"/>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16BE"/>
    <w:rsid w:val="000C0575"/>
    <w:rsid w:val="00143704"/>
    <w:rsid w:val="0027053F"/>
    <w:rsid w:val="00293714"/>
    <w:rsid w:val="00387C9A"/>
    <w:rsid w:val="003C4395"/>
    <w:rsid w:val="007113C2"/>
    <w:rsid w:val="00970027"/>
    <w:rsid w:val="00AA6D12"/>
    <w:rsid w:val="00B778DB"/>
    <w:rsid w:val="00BE0BF8"/>
    <w:rsid w:val="00BE5360"/>
    <w:rsid w:val="00CD4F48"/>
    <w:rsid w:val="00D25E63"/>
    <w:rsid w:val="00DC2D75"/>
    <w:rsid w:val="00F001EB"/>
    <w:rsid w:val="00F816B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0521C3CD"/>
  <w15:chartTrackingRefBased/>
  <w15:docId w15:val="{630CDC67-6902-498D-9810-01C99E186A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pPr>
        <w:spacing w:line="260" w:lineRule="exact"/>
        <w:jc w:val="both"/>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43704"/>
    <w:rPr>
      <w:rFonts w:eastAsia="ＭＳ 明朝"/>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napToGrid w:val="0"/>
    </w:p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napToGrid w:val="0"/>
    </w:pPr>
  </w:style>
  <w:style w:type="character" w:customStyle="1" w:styleId="a6">
    <w:name w:val="フッター (文字)"/>
    <w:basedOn w:val="a0"/>
    <w:link w:val="a5"/>
    <w:uiPriority w:val="99"/>
    <w:rsid w:val="00B778D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166</Words>
  <Characters>952</Characters>
  <DocSecurity>0</DocSecurity>
  <Lines>7</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dcterms:created xsi:type="dcterms:W3CDTF">2022-06-24T02:48:00Z</dcterms:created>
  <dcterms:modified xsi:type="dcterms:W3CDTF">2022-06-24T05:45:00Z</dcterms:modified>
</cp:coreProperties>
</file>